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92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3543"/>
      </w:tblGrid>
      <w:tr w:rsidR="002612A5" w14:paraId="30629FA2" w14:textId="77777777" w:rsidTr="002612A5">
        <w:tc>
          <w:tcPr>
            <w:tcW w:w="3261" w:type="dxa"/>
          </w:tcPr>
          <w:p w14:paraId="6CB8C6C6" w14:textId="456688F9" w:rsidR="002612A5" w:rsidRPr="002612A5" w:rsidRDefault="009D2AA5" w:rsidP="002612A5">
            <w:pPr>
              <w:shd w:val="clear" w:color="auto" w:fill="FFFFFF"/>
              <w:ind w:left="-709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612A5"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Принято  </w:t>
            </w:r>
          </w:p>
          <w:p w14:paraId="07AE884E" w14:textId="77777777" w:rsidR="002612A5" w:rsidRPr="002612A5" w:rsidRDefault="002612A5" w:rsidP="002612A5">
            <w:pPr>
              <w:shd w:val="clear" w:color="auto" w:fill="FFFFFF"/>
              <w:ind w:left="-709" w:firstLine="7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решением педагогического </w:t>
            </w:r>
          </w:p>
          <w:p w14:paraId="4DAFBAE1" w14:textId="78DC56EE" w:rsidR="002612A5" w:rsidRPr="002612A5" w:rsidRDefault="002612A5" w:rsidP="002612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совета  </w:t>
            </w:r>
            <w:r w:rsidR="009D2AA5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9D2A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9D2A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proofErr w:type="gramEnd"/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 г., протокол №4</w:t>
            </w:r>
          </w:p>
        </w:tc>
        <w:tc>
          <w:tcPr>
            <w:tcW w:w="3119" w:type="dxa"/>
          </w:tcPr>
          <w:p w14:paraId="69A11976" w14:textId="77777777" w:rsidR="002612A5" w:rsidRDefault="002612A5" w:rsidP="00B643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 </w:t>
            </w:r>
          </w:p>
          <w:p w14:paraId="645AA7E5" w14:textId="02EC189F" w:rsidR="002612A5" w:rsidRPr="002612A5" w:rsidRDefault="002612A5" w:rsidP="00B643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>Советом  МБОУ</w:t>
            </w:r>
            <w:proofErr w:type="gramEnd"/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D41A63">
              <w:rPr>
                <w:rFonts w:ascii="Times New Roman" w:hAnsi="Times New Roman"/>
                <w:bCs/>
                <w:sz w:val="24"/>
                <w:szCs w:val="24"/>
              </w:rPr>
              <w:t>Истоп</w:t>
            </w:r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>ской</w:t>
            </w:r>
            <w:proofErr w:type="spellEnd"/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1A6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 xml:space="preserve">ОШ </w:t>
            </w:r>
          </w:p>
          <w:p w14:paraId="04E7E8D7" w14:textId="07100C4A" w:rsidR="002612A5" w:rsidRPr="002612A5" w:rsidRDefault="009D2AA5" w:rsidP="00B643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2612A5" w:rsidRPr="002612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2612A5" w:rsidRPr="002612A5">
              <w:rPr>
                <w:rFonts w:ascii="Times New Roman" w:hAnsi="Times New Roman"/>
                <w:bCs/>
                <w:sz w:val="24"/>
                <w:szCs w:val="24"/>
              </w:rPr>
              <w:t>.2017 г.</w:t>
            </w:r>
          </w:p>
          <w:p w14:paraId="4FDC421E" w14:textId="2CA2A9BC" w:rsidR="002612A5" w:rsidRPr="002612A5" w:rsidRDefault="002612A5" w:rsidP="002612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612A5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 w:rsidR="009D2AA5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543" w:type="dxa"/>
          </w:tcPr>
          <w:p w14:paraId="4FE153B6" w14:textId="77777777" w:rsidR="002612A5" w:rsidRPr="002612A5" w:rsidRDefault="002612A5" w:rsidP="002612A5">
            <w:pPr>
              <w:pStyle w:val="a5"/>
              <w:spacing w:before="0" w:beforeAutospacing="0" w:after="0" w:afterAutospacing="0"/>
              <w:ind w:left="-709" w:firstLine="708"/>
              <w:jc w:val="both"/>
              <w:rPr>
                <w:bCs/>
              </w:rPr>
            </w:pPr>
            <w:r w:rsidRPr="002612A5">
              <w:rPr>
                <w:bCs/>
              </w:rPr>
              <w:t xml:space="preserve">Утверждено приказом </w:t>
            </w:r>
          </w:p>
          <w:p w14:paraId="12554CA7" w14:textId="09FB8913" w:rsidR="002612A5" w:rsidRPr="002612A5" w:rsidRDefault="002612A5" w:rsidP="002612A5">
            <w:pPr>
              <w:pStyle w:val="a5"/>
              <w:spacing w:before="0" w:beforeAutospacing="0" w:after="0" w:afterAutospacing="0"/>
              <w:ind w:left="-709" w:firstLine="708"/>
              <w:jc w:val="both"/>
              <w:rPr>
                <w:bCs/>
              </w:rPr>
            </w:pPr>
            <w:r w:rsidRPr="002612A5">
              <w:rPr>
                <w:bCs/>
              </w:rPr>
              <w:t xml:space="preserve">по МБОУ </w:t>
            </w:r>
            <w:proofErr w:type="spellStart"/>
            <w:r w:rsidR="00D41A63">
              <w:rPr>
                <w:bCs/>
              </w:rPr>
              <w:t>Ист</w:t>
            </w:r>
            <w:r w:rsidRPr="002612A5">
              <w:rPr>
                <w:bCs/>
              </w:rPr>
              <w:t>опской</w:t>
            </w:r>
            <w:proofErr w:type="spellEnd"/>
            <w:r w:rsidRPr="002612A5">
              <w:rPr>
                <w:bCs/>
              </w:rPr>
              <w:t xml:space="preserve"> </w:t>
            </w:r>
            <w:r w:rsidR="00D41A63">
              <w:rPr>
                <w:bCs/>
              </w:rPr>
              <w:t>О</w:t>
            </w:r>
            <w:r w:rsidRPr="002612A5">
              <w:rPr>
                <w:bCs/>
              </w:rPr>
              <w:t xml:space="preserve">ОШ  </w:t>
            </w:r>
          </w:p>
          <w:p w14:paraId="6D6A6CD8" w14:textId="2A87C47C" w:rsidR="002612A5" w:rsidRPr="002612A5" w:rsidRDefault="002612A5" w:rsidP="002612A5">
            <w:pPr>
              <w:pStyle w:val="a5"/>
              <w:spacing w:before="0" w:beforeAutospacing="0" w:after="0" w:afterAutospacing="0"/>
              <w:ind w:left="-709" w:firstLine="708"/>
              <w:jc w:val="both"/>
              <w:rPr>
                <w:bCs/>
              </w:rPr>
            </w:pPr>
            <w:r w:rsidRPr="002612A5">
              <w:rPr>
                <w:bCs/>
              </w:rPr>
              <w:t xml:space="preserve">от </w:t>
            </w:r>
            <w:r w:rsidR="009D2AA5">
              <w:rPr>
                <w:bCs/>
              </w:rPr>
              <w:t>22</w:t>
            </w:r>
            <w:r w:rsidRPr="002612A5">
              <w:rPr>
                <w:bCs/>
              </w:rPr>
              <w:t>.0</w:t>
            </w:r>
            <w:r w:rsidR="009D2AA5">
              <w:rPr>
                <w:bCs/>
              </w:rPr>
              <w:t>3</w:t>
            </w:r>
            <w:r w:rsidRPr="002612A5">
              <w:rPr>
                <w:bCs/>
              </w:rPr>
              <w:t>.201</w:t>
            </w:r>
            <w:r w:rsidR="009D2AA5">
              <w:rPr>
                <w:bCs/>
              </w:rPr>
              <w:t>7</w:t>
            </w:r>
            <w:r w:rsidRPr="002612A5">
              <w:rPr>
                <w:bCs/>
              </w:rPr>
              <w:t xml:space="preserve"> г. №</w:t>
            </w:r>
            <w:r w:rsidR="009D2AA5">
              <w:rPr>
                <w:bCs/>
              </w:rPr>
              <w:t>14</w:t>
            </w:r>
          </w:p>
          <w:p w14:paraId="26DE93EE" w14:textId="05868248" w:rsidR="00F946A6" w:rsidRDefault="00F946A6" w:rsidP="002612A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Внесены изменения приказами </w:t>
            </w:r>
            <w:r w:rsidR="002612A5" w:rsidRPr="002612A5">
              <w:rPr>
                <w:bCs/>
              </w:rPr>
              <w:t xml:space="preserve"> </w:t>
            </w:r>
          </w:p>
          <w:p w14:paraId="43DDD5DF" w14:textId="5F165083" w:rsidR="002612A5" w:rsidRPr="002612A5" w:rsidRDefault="00F946A6" w:rsidP="002612A5">
            <w:pPr>
              <w:pStyle w:val="a5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 31.08.2021г. №</w:t>
            </w:r>
            <w:r w:rsidR="009D2AA5">
              <w:rPr>
                <w:bCs/>
              </w:rPr>
              <w:t xml:space="preserve"> 47</w:t>
            </w:r>
          </w:p>
        </w:tc>
      </w:tr>
    </w:tbl>
    <w:p w14:paraId="5292D89A" w14:textId="77777777" w:rsidR="002E534A" w:rsidRPr="002E534A" w:rsidRDefault="002E534A" w:rsidP="002E534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2E534A">
        <w:rPr>
          <w:rFonts w:ascii="Times New Roman" w:hAnsi="Times New Roman" w:cs="Times New Roman"/>
          <w:b/>
        </w:rPr>
        <w:t xml:space="preserve">   ПОЛОЖЕНИЕ</w:t>
      </w:r>
    </w:p>
    <w:p w14:paraId="668C621C" w14:textId="77777777" w:rsidR="002E534A" w:rsidRDefault="002E534A" w:rsidP="008926D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2E534A">
        <w:rPr>
          <w:rFonts w:ascii="Times New Roman" w:hAnsi="Times New Roman" w:cs="Times New Roman"/>
          <w:b/>
        </w:rPr>
        <w:t>О ТЕКУЩЕМ КОНТРОЛЕ УСПЕВАЕМОСТИ И ПРОМЕЖУТОЧНОЙ АТТЕСТАЦИИ ОБУЧАЮЩИХСЯ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БЮДЖЕТНОГО ОБЩЕОБРАЗОВАТЕЛЬНОГО</w:t>
      </w:r>
    </w:p>
    <w:p w14:paraId="329CC808" w14:textId="5B075F32" w:rsidR="002E534A" w:rsidRPr="002E534A" w:rsidRDefault="002E534A" w:rsidP="008926D3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proofErr w:type="gramStart"/>
      <w:r w:rsidRPr="002E534A">
        <w:rPr>
          <w:rFonts w:ascii="Times New Roman" w:hAnsi="Times New Roman" w:cs="Times New Roman"/>
          <w:b/>
        </w:rPr>
        <w:t>УЧРЕЖДЕНИЯ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 xml:space="preserve"> </w:t>
      </w:r>
      <w:r w:rsidR="00D41A63">
        <w:rPr>
          <w:rFonts w:ascii="Times New Roman" w:hAnsi="Times New Roman" w:cs="Times New Roman"/>
          <w:b/>
        </w:rPr>
        <w:t>ИСТ</w:t>
      </w:r>
      <w:r w:rsidRPr="002E534A">
        <w:rPr>
          <w:rFonts w:ascii="Times New Roman" w:hAnsi="Times New Roman" w:cs="Times New Roman"/>
          <w:b/>
        </w:rPr>
        <w:t>ОПСКОЙ</w:t>
      </w:r>
      <w:proofErr w:type="gramEnd"/>
      <w:r w:rsidRPr="002E53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D41A63">
        <w:rPr>
          <w:rFonts w:ascii="Times New Roman" w:hAnsi="Times New Roman" w:cs="Times New Roman"/>
          <w:b/>
        </w:rPr>
        <w:t>ОСНОВНО</w:t>
      </w:r>
      <w:r w:rsidRPr="002E534A">
        <w:rPr>
          <w:rFonts w:ascii="Times New Roman" w:hAnsi="Times New Roman" w:cs="Times New Roman"/>
          <w:b/>
        </w:rPr>
        <w:t xml:space="preserve">Й 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ОБЩЕОБРАЗОВАТЕЛЬНОЙ</w:t>
      </w:r>
      <w:r>
        <w:rPr>
          <w:rFonts w:ascii="Times New Roman" w:hAnsi="Times New Roman" w:cs="Times New Roman"/>
          <w:b/>
        </w:rPr>
        <w:t xml:space="preserve"> </w:t>
      </w:r>
      <w:r w:rsidRPr="002E534A">
        <w:rPr>
          <w:rFonts w:ascii="Times New Roman" w:hAnsi="Times New Roman" w:cs="Times New Roman"/>
          <w:b/>
        </w:rPr>
        <w:t>ШКОЛЫ</w:t>
      </w:r>
    </w:p>
    <w:p w14:paraId="43B2980C" w14:textId="77777777" w:rsidR="002E534A" w:rsidRPr="000163E1" w:rsidRDefault="002E534A" w:rsidP="002E534A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57FE697" w14:textId="77777777" w:rsidR="002E534A" w:rsidRPr="002E534A" w:rsidRDefault="002E534A" w:rsidP="00562ACB">
      <w:pPr>
        <w:pStyle w:val="a5"/>
        <w:numPr>
          <w:ilvl w:val="0"/>
          <w:numId w:val="3"/>
        </w:numPr>
        <w:spacing w:before="0" w:beforeAutospacing="0" w:after="0" w:afterAutospacing="0"/>
        <w:ind w:left="-993" w:right="-285" w:firstLine="142"/>
        <w:jc w:val="both"/>
        <w:rPr>
          <w:b/>
        </w:rPr>
      </w:pPr>
      <w:r w:rsidRPr="002E534A">
        <w:rPr>
          <w:b/>
        </w:rPr>
        <w:t>Общие положения</w:t>
      </w:r>
    </w:p>
    <w:p w14:paraId="06BE0DB8" w14:textId="77777777" w:rsidR="000163E1" w:rsidRPr="000163E1" w:rsidRDefault="000163E1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4420FDAC" w14:textId="527F4946" w:rsidR="001942EC" w:rsidRPr="00F946A6" w:rsidRDefault="001942EC" w:rsidP="00F946A6">
      <w:pPr>
        <w:spacing w:after="0" w:line="240" w:lineRule="auto"/>
        <w:ind w:left="-993" w:right="-28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Pr="002E534A">
        <w:rPr>
          <w:rFonts w:ascii="Times New Roman" w:hAnsi="Times New Roman" w:cs="Times New Roman"/>
          <w:kern w:val="2"/>
          <w:sz w:val="24"/>
          <w:szCs w:val="24"/>
        </w:rPr>
        <w:t xml:space="preserve">о  текущем контроле успеваемости и  промежуточной </w:t>
      </w:r>
      <w:r w:rsidRPr="002E534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2E534A">
        <w:rPr>
          <w:rStyle w:val="a3"/>
          <w:rFonts w:ascii="Times New Roman" w:hAnsi="Times New Roman" w:cs="Times New Roman"/>
          <w:b w:val="0"/>
          <w:sz w:val="24"/>
          <w:szCs w:val="24"/>
        </w:rPr>
        <w:t>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1E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F3D1F" w:rsidRPr="004221EF">
        <w:rPr>
          <w:rFonts w:ascii="Times New Roman" w:hAnsi="Times New Roman" w:cs="Times New Roman"/>
          <w:sz w:val="24"/>
          <w:szCs w:val="24"/>
        </w:rPr>
        <w:t>(далее – По</w:t>
      </w:r>
      <w:r w:rsidR="003F3D1F">
        <w:rPr>
          <w:rFonts w:ascii="Times New Roman" w:hAnsi="Times New Roman" w:cs="Times New Roman"/>
          <w:sz w:val="24"/>
          <w:szCs w:val="24"/>
        </w:rPr>
        <w:t>ложение</w:t>
      </w:r>
      <w:r w:rsidR="003F3D1F" w:rsidRPr="004221EF">
        <w:rPr>
          <w:rFonts w:ascii="Times New Roman" w:hAnsi="Times New Roman" w:cs="Times New Roman"/>
          <w:sz w:val="24"/>
          <w:szCs w:val="24"/>
        </w:rPr>
        <w:t xml:space="preserve">) </w:t>
      </w:r>
      <w:r w:rsidRPr="004221EF">
        <w:rPr>
          <w:rFonts w:ascii="Times New Roman" w:hAnsi="Times New Roman" w:cs="Times New Roman"/>
          <w:sz w:val="24"/>
          <w:szCs w:val="24"/>
        </w:rPr>
        <w:t xml:space="preserve">  муниципального бюджетного общеобразовательного учреждения </w:t>
      </w:r>
      <w:proofErr w:type="spellStart"/>
      <w:r w:rsidR="00D41A63">
        <w:rPr>
          <w:rFonts w:ascii="Times New Roman" w:hAnsi="Times New Roman" w:cs="Times New Roman"/>
          <w:sz w:val="24"/>
          <w:szCs w:val="24"/>
        </w:rPr>
        <w:t>Ист</w:t>
      </w:r>
      <w:r w:rsidRPr="004221EF">
        <w:rPr>
          <w:rFonts w:ascii="Times New Roman" w:hAnsi="Times New Roman" w:cs="Times New Roman"/>
          <w:sz w:val="24"/>
          <w:szCs w:val="24"/>
        </w:rPr>
        <w:t>опской</w:t>
      </w:r>
      <w:proofErr w:type="spellEnd"/>
      <w:r w:rsidRPr="004221EF">
        <w:rPr>
          <w:rFonts w:ascii="Times New Roman" w:hAnsi="Times New Roman" w:cs="Times New Roman"/>
          <w:sz w:val="24"/>
          <w:szCs w:val="24"/>
        </w:rPr>
        <w:t xml:space="preserve"> </w:t>
      </w:r>
      <w:r w:rsidR="00D41A63">
        <w:rPr>
          <w:rFonts w:ascii="Times New Roman" w:hAnsi="Times New Roman" w:cs="Times New Roman"/>
          <w:sz w:val="24"/>
          <w:szCs w:val="24"/>
        </w:rPr>
        <w:t>основной</w:t>
      </w:r>
      <w:r w:rsidRPr="004221EF">
        <w:rPr>
          <w:rFonts w:ascii="Times New Roman" w:hAnsi="Times New Roman" w:cs="Times New Roman"/>
          <w:sz w:val="24"/>
          <w:szCs w:val="24"/>
        </w:rPr>
        <w:t xml:space="preserve"> общеобразовательной школы  (далее – Учреждение) разработано в соответствии с</w:t>
      </w:r>
      <w:r w:rsidRPr="004221EF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29.12.2012 № 273-ФЗ «Об образовании в Российской Федерации»,  </w:t>
      </w:r>
      <w:hyperlink r:id="rId8" w:history="1">
        <w:r w:rsidR="00F946A6" w:rsidRPr="00F946A6">
          <w:rPr>
            <w:rStyle w:val="af"/>
            <w:rFonts w:ascii="Times New Roman" w:hAnsi="Times New Roman"/>
            <w:bCs/>
            <w:color w:val="auto"/>
            <w:sz w:val="24"/>
            <w:szCs w:val="24"/>
          </w:rPr>
          <w:t>приказом Министерства просвещения РФ от 22</w:t>
        </w:r>
        <w:r w:rsidR="00FF1C50">
          <w:rPr>
            <w:rStyle w:val="af"/>
            <w:rFonts w:ascii="Times New Roman" w:hAnsi="Times New Roman"/>
            <w:bCs/>
            <w:color w:val="auto"/>
            <w:sz w:val="24"/>
            <w:szCs w:val="24"/>
          </w:rPr>
          <w:t xml:space="preserve">.03. </w:t>
        </w:r>
        <w:r w:rsidR="00F946A6" w:rsidRPr="00F946A6">
          <w:rPr>
            <w:rStyle w:val="af"/>
            <w:rFonts w:ascii="Times New Roman" w:hAnsi="Times New Roman"/>
            <w:bCs/>
            <w:color w:val="auto"/>
            <w:sz w:val="24"/>
            <w:szCs w:val="24"/>
          </w:rPr>
          <w:t>2021 г.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образования»</w:t>
        </w:r>
        <w:r w:rsidR="00FF1C50">
          <w:rPr>
            <w:rStyle w:val="af"/>
            <w:rFonts w:ascii="Times New Roman" w:hAnsi="Times New Roman"/>
            <w:bCs/>
            <w:color w:val="auto"/>
            <w:sz w:val="24"/>
            <w:szCs w:val="24"/>
          </w:rPr>
          <w:t>,</w:t>
        </w:r>
        <w:r w:rsidR="00F946A6" w:rsidRPr="00F946A6">
          <w:rPr>
            <w:rStyle w:val="af"/>
            <w:rFonts w:ascii="Times New Roman" w:hAnsi="Times New Roman"/>
            <w:bCs/>
            <w:color w:val="auto"/>
            <w:sz w:val="24"/>
            <w:szCs w:val="24"/>
          </w:rPr>
          <w:t xml:space="preserve"> </w:t>
        </w:r>
      </w:hyperlink>
      <w:r w:rsidR="00F946A6">
        <w:t xml:space="preserve"> </w:t>
      </w:r>
      <w:r w:rsidR="00737169" w:rsidRPr="00F946A6">
        <w:rPr>
          <w:rFonts w:ascii="Times New Roman" w:hAnsi="Times New Roman" w:cs="Times New Roman"/>
          <w:sz w:val="24"/>
          <w:szCs w:val="24"/>
        </w:rPr>
        <w:t>о</w:t>
      </w:r>
      <w:r w:rsidR="008B0BA8" w:rsidRPr="00F946A6">
        <w:rPr>
          <w:rFonts w:ascii="Times New Roman" w:eastAsia="Times New Roman" w:hAnsi="Times New Roman" w:cs="Times New Roman"/>
          <w:sz w:val="24"/>
          <w:szCs w:val="24"/>
        </w:rPr>
        <w:t>сновн</w:t>
      </w:r>
      <w:r w:rsidR="00737169" w:rsidRPr="00F946A6">
        <w:rPr>
          <w:rFonts w:ascii="Times New Roman" w:eastAsia="Times New Roman" w:hAnsi="Times New Roman" w:cs="Times New Roman"/>
          <w:sz w:val="24"/>
          <w:szCs w:val="24"/>
        </w:rPr>
        <w:t xml:space="preserve">ыми </w:t>
      </w:r>
      <w:r w:rsidR="008B0BA8" w:rsidRPr="00F946A6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</w:t>
      </w:r>
      <w:r w:rsidR="00737169" w:rsidRPr="00F946A6">
        <w:rPr>
          <w:rFonts w:ascii="Times New Roman" w:eastAsia="Times New Roman" w:hAnsi="Times New Roman" w:cs="Times New Roman"/>
          <w:sz w:val="24"/>
          <w:szCs w:val="24"/>
        </w:rPr>
        <w:t>ыми</w:t>
      </w:r>
      <w:r w:rsidR="008B0BA8" w:rsidRPr="00F946A6">
        <w:rPr>
          <w:rFonts w:ascii="Times New Roman" w:eastAsia="Times New Roman" w:hAnsi="Times New Roman" w:cs="Times New Roman"/>
          <w:sz w:val="24"/>
          <w:szCs w:val="24"/>
        </w:rPr>
        <w:t xml:space="preserve">  программ</w:t>
      </w:r>
      <w:r w:rsidR="00737169" w:rsidRPr="00F946A6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8B0BA8" w:rsidRPr="00F9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169" w:rsidRPr="00F946A6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общего, основного общего образования   МБОУ  </w:t>
      </w:r>
      <w:proofErr w:type="spellStart"/>
      <w:r w:rsidR="00D41A63">
        <w:rPr>
          <w:rFonts w:ascii="Times New Roman" w:eastAsia="Times New Roman" w:hAnsi="Times New Roman" w:cs="Times New Roman"/>
          <w:sz w:val="24"/>
          <w:szCs w:val="24"/>
        </w:rPr>
        <w:t>Исто</w:t>
      </w:r>
      <w:r w:rsidR="00737169" w:rsidRPr="00F946A6">
        <w:rPr>
          <w:rFonts w:ascii="Times New Roman" w:eastAsia="Times New Roman" w:hAnsi="Times New Roman" w:cs="Times New Roman"/>
          <w:sz w:val="24"/>
          <w:szCs w:val="24"/>
        </w:rPr>
        <w:t>пской</w:t>
      </w:r>
      <w:proofErr w:type="spellEnd"/>
      <w:r w:rsidR="00737169" w:rsidRPr="00F946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A6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37169" w:rsidRPr="00F946A6">
        <w:rPr>
          <w:rFonts w:ascii="Times New Roman" w:eastAsia="Times New Roman" w:hAnsi="Times New Roman" w:cs="Times New Roman"/>
          <w:sz w:val="24"/>
          <w:szCs w:val="24"/>
        </w:rPr>
        <w:t>ОШ.</w:t>
      </w:r>
    </w:p>
    <w:p w14:paraId="40B0814E" w14:textId="77777777" w:rsidR="002027D8" w:rsidRPr="00873F13" w:rsidRDefault="002027D8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4E5D74A9" w14:textId="77777777" w:rsidR="00462DCF" w:rsidRDefault="002027D8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1.2. Настоящее Положение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определяет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, периодичность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поряд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осуществления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>текущего контроля успеваемости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027D8">
        <w:rPr>
          <w:rFonts w:ascii="Times New Roman" w:hAnsi="Times New Roman" w:cs="Times New Roman"/>
          <w:bCs/>
          <w:color w:val="000000"/>
          <w:sz w:val="24"/>
          <w:szCs w:val="24"/>
        </w:rPr>
        <w:t>и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ромежуточной ат</w:t>
      </w:r>
      <w:r w:rsidR="00462DC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тестации  обучающихся Учреждения, содержит 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>единые требования</w:t>
      </w:r>
      <w:r w:rsidR="00462DCF" w:rsidRPr="00462DCF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к оценке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образовательных достижений обучающихся - метапредметных и предметных – на уровне </w:t>
      </w:r>
      <w:r w:rsidR="0098735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основных </w:t>
      </w:r>
      <w:r w:rsidR="00462DCF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образовательных программ начального общего, основного общего, среднего общего образования. </w:t>
      </w:r>
    </w:p>
    <w:p w14:paraId="725163BD" w14:textId="77777777" w:rsid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14:paraId="376C3C87" w14:textId="77777777" w:rsidR="00E440EA" w:rsidRDefault="00E440EA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hAnsi="Times New Roman" w:cs="Times New Roman"/>
          <w:i w:val="0"/>
          <w:sz w:val="24"/>
          <w:szCs w:val="24"/>
        </w:rPr>
        <w:t>1.3. В настоящем Положении используются следующие понятия:</w:t>
      </w:r>
    </w:p>
    <w:p w14:paraId="4E5ACC0D" w14:textId="77777777" w:rsidR="00E440EA" w:rsidRPr="00E440EA" w:rsidRDefault="00E440EA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0EA">
        <w:rPr>
          <w:rStyle w:val="a8"/>
          <w:rFonts w:ascii="Times New Roman" w:hAnsi="Times New Roman" w:cs="Times New Roman"/>
          <w:i w:val="0"/>
          <w:sz w:val="24"/>
          <w:szCs w:val="24"/>
        </w:rPr>
        <w:t>-</w:t>
      </w:r>
      <w:r w:rsid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ценка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достижений – это </w:t>
      </w:r>
      <w:proofErr w:type="gramStart"/>
      <w:r w:rsidRPr="00E440EA">
        <w:rPr>
          <w:rFonts w:ascii="Times New Roman" w:hAnsi="Times New Roman" w:cs="Times New Roman"/>
          <w:color w:val="000000"/>
          <w:sz w:val="24"/>
          <w:szCs w:val="24"/>
        </w:rPr>
        <w:t>процесс  установления</w:t>
      </w:r>
      <w:proofErr w:type="gramEnd"/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 степени соответствия реально достигнутых результатов обучения  планируемым результатам обучения. Оценке </w:t>
      </w:r>
      <w:proofErr w:type="gramStart"/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подлежат  </w:t>
      </w:r>
      <w:r w:rsidR="00153CF6">
        <w:rPr>
          <w:rFonts w:ascii="Times New Roman" w:hAnsi="Times New Roman" w:cs="Times New Roman"/>
          <w:color w:val="000000"/>
          <w:sz w:val="24"/>
          <w:szCs w:val="24"/>
        </w:rPr>
        <w:t>личностные</w:t>
      </w:r>
      <w:proofErr w:type="gramEnd"/>
      <w:r w:rsidR="00153C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>метапредметные и предметные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52F3BB" w14:textId="77777777" w:rsidR="00153CF6" w:rsidRDefault="00E440EA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40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тметка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>– это результат процесса оценивания, количественное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качественное </w:t>
      </w:r>
      <w:r w:rsidRPr="00E440EA">
        <w:rPr>
          <w:rFonts w:ascii="Times New Roman" w:hAnsi="Times New Roman" w:cs="Times New Roman"/>
          <w:color w:val="000000"/>
          <w:sz w:val="24"/>
          <w:szCs w:val="24"/>
        </w:rPr>
        <w:t xml:space="preserve"> выражение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 достижений обучающихся</w:t>
      </w:r>
      <w:r w:rsidR="00153C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 xml:space="preserve">имеющая словесное,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цифр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hAnsi="Times New Roman" w:cs="Times New Roman"/>
          <w:color w:val="000000"/>
          <w:sz w:val="24"/>
          <w:szCs w:val="24"/>
        </w:rPr>
        <w:t>,  балл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>ьное</w:t>
      </w:r>
      <w:r>
        <w:rPr>
          <w:rFonts w:ascii="Times New Roman" w:hAnsi="Times New Roman" w:cs="Times New Roman"/>
          <w:color w:val="000000"/>
          <w:sz w:val="24"/>
          <w:szCs w:val="24"/>
        </w:rPr>
        <w:t>, уровн</w:t>
      </w:r>
      <w:r w:rsidR="008B2CBE">
        <w:rPr>
          <w:rFonts w:ascii="Times New Roman" w:hAnsi="Times New Roman" w:cs="Times New Roman"/>
          <w:color w:val="000000"/>
          <w:sz w:val="24"/>
          <w:szCs w:val="24"/>
        </w:rPr>
        <w:t xml:space="preserve">евое выражение: 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личностных </w:t>
      </w:r>
      <w:r w:rsidR="008B2CBE">
        <w:rPr>
          <w:rFonts w:ascii="Times New Roman" w:hAnsi="Times New Roman" w:cs="Times New Roman"/>
          <w:sz w:val="24"/>
          <w:szCs w:val="24"/>
        </w:rPr>
        <w:t xml:space="preserve">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бинарная оценка–«да»-«нет», «сформировано- не </w:t>
      </w:r>
      <w:proofErr w:type="spellStart"/>
      <w:r w:rsidR="00153CF6" w:rsidRPr="0061010A">
        <w:rPr>
          <w:rFonts w:ascii="Times New Roman" w:hAnsi="Times New Roman" w:cs="Times New Roman"/>
          <w:sz w:val="24"/>
          <w:szCs w:val="24"/>
        </w:rPr>
        <w:t>сформировано»</w:t>
      </w:r>
      <w:r w:rsidR="00153CF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153CF6">
        <w:rPr>
          <w:rFonts w:ascii="Times New Roman" w:hAnsi="Times New Roman" w:cs="Times New Roman"/>
          <w:sz w:val="24"/>
          <w:szCs w:val="24"/>
        </w:rPr>
        <w:t xml:space="preserve"> т.д.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, </w:t>
      </w:r>
      <w:r w:rsidR="008B2CBE">
        <w:rPr>
          <w:rFonts w:ascii="Times New Roman" w:hAnsi="Times New Roman" w:cs="Times New Roman"/>
          <w:sz w:val="24"/>
          <w:szCs w:val="24"/>
        </w:rPr>
        <w:t xml:space="preserve">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 предметных</w:t>
      </w:r>
      <w:r w:rsidR="008B2CBE">
        <w:rPr>
          <w:rFonts w:ascii="Times New Roman" w:hAnsi="Times New Roman" w:cs="Times New Roman"/>
          <w:sz w:val="24"/>
          <w:szCs w:val="24"/>
        </w:rPr>
        <w:t xml:space="preserve"> 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>балльная оценка  с использованием  о</w:t>
      </w:r>
      <w:r w:rsidR="008B2CBE">
        <w:rPr>
          <w:rFonts w:ascii="Times New Roman" w:hAnsi="Times New Roman" w:cs="Times New Roman"/>
          <w:sz w:val="24"/>
          <w:szCs w:val="24"/>
        </w:rPr>
        <w:t xml:space="preserve">тметок «1», «2», «3», «4», «5», для </w:t>
      </w:r>
      <w:r w:rsidR="00153CF6" w:rsidRPr="0061010A">
        <w:rPr>
          <w:rFonts w:ascii="Times New Roman" w:hAnsi="Times New Roman" w:cs="Times New Roman"/>
          <w:sz w:val="24"/>
          <w:szCs w:val="24"/>
        </w:rPr>
        <w:t xml:space="preserve"> метапредметных</w:t>
      </w:r>
      <w:r w:rsidR="008B2CBE">
        <w:rPr>
          <w:rFonts w:ascii="Times New Roman" w:hAnsi="Times New Roman" w:cs="Times New Roman"/>
          <w:sz w:val="24"/>
          <w:szCs w:val="24"/>
        </w:rPr>
        <w:t xml:space="preserve"> результатов - </w:t>
      </w:r>
      <w:r w:rsidR="00153CF6" w:rsidRPr="0061010A">
        <w:rPr>
          <w:rFonts w:ascii="Times New Roman" w:hAnsi="Times New Roman" w:cs="Times New Roman"/>
          <w:sz w:val="24"/>
          <w:szCs w:val="24"/>
        </w:rPr>
        <w:t>уровневая оц</w:t>
      </w:r>
      <w:r w:rsidR="008B2CBE">
        <w:rPr>
          <w:rFonts w:ascii="Times New Roman" w:hAnsi="Times New Roman" w:cs="Times New Roman"/>
          <w:sz w:val="24"/>
          <w:szCs w:val="24"/>
        </w:rPr>
        <w:t>енка   - уровни от 1-го до 5-го и количественная для диагностики навыков чтения и вычислений</w:t>
      </w:r>
      <w:r w:rsidR="000163E1">
        <w:rPr>
          <w:rFonts w:ascii="Times New Roman" w:hAnsi="Times New Roman" w:cs="Times New Roman"/>
          <w:sz w:val="24"/>
          <w:szCs w:val="24"/>
        </w:rPr>
        <w:t>;</w:t>
      </w:r>
      <w:r w:rsidR="008B2C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CFAB6" w14:textId="77777777" w:rsidR="008B2CBE" w:rsidRPr="008B2CBE" w:rsidRDefault="008B2CBE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</w:t>
      </w:r>
      <w:r w:rsidRP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екущий контроль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успеваемости – это систематическая проверка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 обучающихся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, проводимая учителем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ходе работы с портфолио обучающегося,   диагностики уровней достижения метапредметных результатов, навыков чтения и вычислений,   проведения  проверки домашних заданий,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 xml:space="preserve">оценки устных и письменных ответов обучающихся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уроках в течение учебной четверти (полугодия), при проведении текущих практических, лабораторных, зачётных,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 xml:space="preserve">тестовых,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контрольных работ, защиты проектов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после изучения логически завершенной части учебного материала (темы, </w:t>
      </w:r>
      <w:proofErr w:type="spellStart"/>
      <w:r w:rsidRPr="008B2CBE">
        <w:rPr>
          <w:rFonts w:ascii="Times New Roman" w:hAnsi="Times New Roman" w:cs="Times New Roman"/>
          <w:color w:val="000000"/>
          <w:sz w:val="24"/>
          <w:szCs w:val="24"/>
        </w:rPr>
        <w:t>подтемы</w:t>
      </w:r>
      <w:proofErr w:type="spellEnd"/>
      <w:r w:rsidRPr="008B2CBE">
        <w:rPr>
          <w:rFonts w:ascii="Times New Roman" w:hAnsi="Times New Roman" w:cs="Times New Roman"/>
          <w:color w:val="000000"/>
          <w:sz w:val="24"/>
          <w:szCs w:val="24"/>
        </w:rPr>
        <w:t>, раздела</w:t>
      </w:r>
      <w:r>
        <w:rPr>
          <w:rFonts w:ascii="Times New Roman" w:hAnsi="Times New Roman" w:cs="Times New Roman"/>
          <w:color w:val="000000"/>
          <w:sz w:val="24"/>
          <w:szCs w:val="24"/>
        </w:rPr>
        <w:t>, блока и т.д.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>)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тематическим планированием рабочей программы  по предмету учебного плана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229BF" w:rsidRPr="008E701C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 исключением итоговых контрольных работ за четверть, полугодие, учебный год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0B17A5" w14:textId="77777777" w:rsidR="008B2CBE" w:rsidRDefault="008B2CBE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75D96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75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ромежуточная аттестация </w:t>
      </w:r>
      <w:proofErr w:type="gramStart"/>
      <w:r w:rsidR="00275D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обучающихся </w:t>
      </w:r>
      <w:r w:rsidRPr="008B2C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75D96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gramEnd"/>
      <w:r w:rsidR="00275D96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процедура </w:t>
      </w:r>
      <w:r w:rsidRPr="008B2CBE">
        <w:rPr>
          <w:rFonts w:ascii="Times New Roman" w:hAnsi="Times New Roman" w:cs="Times New Roman"/>
          <w:color w:val="000000"/>
          <w:sz w:val="24"/>
          <w:szCs w:val="24"/>
        </w:rPr>
        <w:t xml:space="preserve"> оценки </w:t>
      </w:r>
      <w:r w:rsidR="00275D96">
        <w:rPr>
          <w:rFonts w:ascii="Times New Roman" w:hAnsi="Times New Roman" w:cs="Times New Roman"/>
          <w:color w:val="000000"/>
          <w:sz w:val="24"/>
          <w:szCs w:val="24"/>
        </w:rPr>
        <w:t>образовательных достижений обучающихся  за учебный период: четверть, полугодие, учебный год</w:t>
      </w:r>
      <w:r w:rsidR="006229BF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отметок текущего контроля  успеваемости и отметок за итоговые контрольные работы за четверть, полугодие, учебный год</w:t>
      </w:r>
      <w:r w:rsidR="000163E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96F4A0" w14:textId="77777777" w:rsidR="000163E1" w:rsidRDefault="000163E1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3E1">
        <w:rPr>
          <w:rFonts w:ascii="Times New Roman" w:hAnsi="Times New Roman" w:cs="Times New Roman"/>
          <w:b/>
          <w:color w:val="000000"/>
          <w:sz w:val="24"/>
          <w:szCs w:val="24"/>
        </w:rPr>
        <w:t>-академическая задолженность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неудовлетворительные результаты промежуточной аттестации по одному или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нескольким  учебным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предметам, курсам, дисциплинам (модулям) образовательной программы  или непрохождение промежуточной аттестации по уважительным причинам.</w:t>
      </w:r>
    </w:p>
    <w:p w14:paraId="4133763E" w14:textId="77777777" w:rsidR="002B52C4" w:rsidRDefault="002B52C4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4BF360" w14:textId="77777777" w:rsidR="002B52C4" w:rsidRPr="002B52C4" w:rsidRDefault="002B52C4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 w:rsidRPr="002B52C4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Pr="002B52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Текущий контроль успеваемости и </w:t>
      </w:r>
      <w:proofErr w:type="gramStart"/>
      <w:r>
        <w:rPr>
          <w:rFonts w:ascii="Times New Roman" w:hAnsi="Times New Roman"/>
          <w:sz w:val="24"/>
          <w:szCs w:val="24"/>
        </w:rPr>
        <w:t>промежуточной  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 осуществляется Учреждением на основе </w:t>
      </w:r>
      <w:r w:rsidRPr="002B52C4">
        <w:rPr>
          <w:rFonts w:ascii="Times New Roman" w:hAnsi="Times New Roman"/>
          <w:sz w:val="24"/>
          <w:szCs w:val="24"/>
        </w:rPr>
        <w:t xml:space="preserve"> </w:t>
      </w:r>
      <w:r w:rsidRPr="002B52C4">
        <w:rPr>
          <w:rFonts w:ascii="Times New Roman" w:hAnsi="Times New Roman"/>
          <w:b/>
          <w:sz w:val="24"/>
          <w:szCs w:val="24"/>
        </w:rPr>
        <w:t>системно-деятельностн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52C4">
        <w:rPr>
          <w:rFonts w:ascii="Times New Roman" w:hAnsi="Times New Roman"/>
          <w:b/>
          <w:sz w:val="24"/>
          <w:szCs w:val="24"/>
        </w:rPr>
        <w:t>, уровнев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52C4">
        <w:rPr>
          <w:rFonts w:ascii="Times New Roman" w:hAnsi="Times New Roman"/>
          <w:b/>
          <w:sz w:val="24"/>
          <w:szCs w:val="24"/>
        </w:rPr>
        <w:t xml:space="preserve"> и комплексн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2B52C4">
        <w:rPr>
          <w:rFonts w:ascii="Times New Roman" w:hAnsi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/>
          <w:b/>
          <w:sz w:val="24"/>
          <w:szCs w:val="24"/>
        </w:rPr>
        <w:t>ов</w:t>
      </w:r>
      <w:r w:rsidRPr="002B52C4">
        <w:rPr>
          <w:rFonts w:ascii="Times New Roman" w:hAnsi="Times New Roman"/>
          <w:sz w:val="24"/>
          <w:szCs w:val="24"/>
        </w:rPr>
        <w:t xml:space="preserve"> к оценке образовательных достижений.</w:t>
      </w:r>
    </w:p>
    <w:p w14:paraId="72C49552" w14:textId="77777777" w:rsidR="002B52C4" w:rsidRPr="002B52C4" w:rsidRDefault="002B52C4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hAnsi="Times New Roman"/>
          <w:sz w:val="24"/>
          <w:szCs w:val="24"/>
        </w:rPr>
      </w:pPr>
      <w:r w:rsidRPr="002B52C4">
        <w:rPr>
          <w:rFonts w:ascii="Times New Roman" w:hAnsi="Times New Roman"/>
          <w:b/>
          <w:sz w:val="24"/>
          <w:szCs w:val="24"/>
        </w:rPr>
        <w:lastRenderedPageBreak/>
        <w:t>Системно-деятельностный подход</w:t>
      </w:r>
      <w:r w:rsidRPr="002B52C4">
        <w:rPr>
          <w:rFonts w:ascii="Times New Roman" w:hAnsi="Times New Roman"/>
          <w:sz w:val="24"/>
          <w:szCs w:val="24"/>
        </w:rPr>
        <w:t xml:space="preserve"> к оценке образовательных достижений проявляется в оценке способности </w:t>
      </w:r>
      <w:r>
        <w:rPr>
          <w:rFonts w:ascii="Times New Roman" w:hAnsi="Times New Roman"/>
          <w:sz w:val="24"/>
          <w:szCs w:val="24"/>
        </w:rPr>
        <w:t>обучающихся</w:t>
      </w:r>
      <w:r w:rsidRPr="002B52C4">
        <w:rPr>
          <w:rFonts w:ascii="Times New Roman" w:hAnsi="Times New Roman"/>
          <w:sz w:val="24"/>
          <w:szCs w:val="24"/>
        </w:rPr>
        <w:t xml:space="preserve">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</w:t>
      </w:r>
      <w:r>
        <w:rPr>
          <w:rFonts w:ascii="Times New Roman" w:hAnsi="Times New Roman"/>
          <w:sz w:val="24"/>
          <w:szCs w:val="24"/>
        </w:rPr>
        <w:t>раженные в деятельностной форме, что отражается в рабочих программах по учебным предметам,</w:t>
      </w:r>
      <w:r w:rsidR="00987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дисциплинам,</w:t>
      </w:r>
      <w:r w:rsidR="009873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модулям. </w:t>
      </w:r>
    </w:p>
    <w:p w14:paraId="7AA156E8" w14:textId="77777777" w:rsidR="002B52C4" w:rsidRPr="002B52C4" w:rsidRDefault="002B52C4" w:rsidP="00562ACB">
      <w:pPr>
        <w:pStyle w:val="ad"/>
        <w:spacing w:line="240" w:lineRule="auto"/>
        <w:ind w:left="-993" w:right="-285" w:firstLine="142"/>
        <w:rPr>
          <w:bCs/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</w:t>
      </w:r>
      <w:r w:rsidRPr="002B52C4">
        <w:rPr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2B52C4">
        <w:rPr>
          <w:sz w:val="24"/>
          <w:szCs w:val="24"/>
        </w:rPr>
        <w:t xml:space="preserve">Он реализуется как по отношению </w:t>
      </w:r>
      <w:r w:rsidRPr="002B52C4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14:paraId="1A9006AF" w14:textId="77777777" w:rsidR="00562ACB" w:rsidRDefault="002B52C4" w:rsidP="00562ACB">
      <w:pPr>
        <w:pStyle w:val="ad"/>
        <w:spacing w:line="240" w:lineRule="auto"/>
        <w:ind w:left="-993" w:right="-285" w:firstLine="142"/>
        <w:rPr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к содержанию оценки </w:t>
      </w:r>
      <w:r w:rsidRPr="002B52C4">
        <w:rPr>
          <w:bCs/>
          <w:sz w:val="24"/>
          <w:szCs w:val="24"/>
        </w:rPr>
        <w:t>обеспечивается структурой пла</w:t>
      </w:r>
      <w:r w:rsidR="00562ACB">
        <w:rPr>
          <w:bCs/>
          <w:sz w:val="24"/>
          <w:szCs w:val="24"/>
        </w:rPr>
        <w:t>нируемых результатов</w:t>
      </w:r>
      <w:r w:rsidRPr="002B52C4">
        <w:rPr>
          <w:bCs/>
          <w:sz w:val="24"/>
          <w:szCs w:val="24"/>
        </w:rPr>
        <w:t xml:space="preserve"> «</w:t>
      </w:r>
      <w:r w:rsidR="00562ACB">
        <w:rPr>
          <w:bCs/>
          <w:sz w:val="24"/>
          <w:szCs w:val="24"/>
        </w:rPr>
        <w:t>Ученик научится»</w:t>
      </w:r>
      <w:r w:rsidR="00987359">
        <w:rPr>
          <w:bCs/>
          <w:sz w:val="24"/>
          <w:szCs w:val="24"/>
        </w:rPr>
        <w:t>, «Выпускник научится»</w:t>
      </w:r>
      <w:r w:rsidR="00562ACB">
        <w:rPr>
          <w:bCs/>
          <w:sz w:val="24"/>
          <w:szCs w:val="24"/>
        </w:rPr>
        <w:t xml:space="preserve"> (базовый уровень) и «Ученик</w:t>
      </w:r>
      <w:r w:rsidRPr="002B52C4">
        <w:rPr>
          <w:bCs/>
          <w:sz w:val="24"/>
          <w:szCs w:val="24"/>
        </w:rPr>
        <w:t xml:space="preserve"> получит возможность научиться»</w:t>
      </w:r>
      <w:r w:rsidR="00987359">
        <w:rPr>
          <w:bCs/>
          <w:sz w:val="24"/>
          <w:szCs w:val="24"/>
        </w:rPr>
        <w:t xml:space="preserve">, «Выпускник получит возможность научиться» </w:t>
      </w:r>
      <w:r w:rsidR="00562ACB">
        <w:rPr>
          <w:bCs/>
          <w:sz w:val="24"/>
          <w:szCs w:val="24"/>
        </w:rPr>
        <w:t>(уровень выше базового)</w:t>
      </w:r>
      <w:r w:rsidRPr="002B52C4">
        <w:rPr>
          <w:bCs/>
          <w:sz w:val="24"/>
          <w:szCs w:val="24"/>
        </w:rPr>
        <w:t xml:space="preserve">. </w:t>
      </w:r>
      <w:r w:rsidR="00562ACB">
        <w:rPr>
          <w:bCs/>
          <w:sz w:val="24"/>
          <w:szCs w:val="24"/>
        </w:rPr>
        <w:t>Однако только д</w:t>
      </w:r>
      <w:r w:rsidRPr="002B52C4">
        <w:rPr>
          <w:sz w:val="24"/>
          <w:szCs w:val="24"/>
        </w:rPr>
        <w:t>остижение планируемых результато</w:t>
      </w:r>
      <w:r w:rsidR="00987359">
        <w:rPr>
          <w:sz w:val="24"/>
          <w:szCs w:val="24"/>
        </w:rPr>
        <w:t xml:space="preserve">в, отнесенных к блоку «Выпускник </w:t>
      </w:r>
      <w:r w:rsidRPr="002B52C4">
        <w:rPr>
          <w:sz w:val="24"/>
          <w:szCs w:val="24"/>
        </w:rPr>
        <w:t>научится</w:t>
      </w:r>
      <w:r w:rsidR="00562ACB">
        <w:rPr>
          <w:sz w:val="24"/>
          <w:szCs w:val="24"/>
        </w:rPr>
        <w:t>», выносится на итоговую оценку.</w:t>
      </w:r>
      <w:r w:rsidRPr="002B52C4">
        <w:rPr>
          <w:sz w:val="24"/>
          <w:szCs w:val="24"/>
        </w:rPr>
        <w:t xml:space="preserve"> </w:t>
      </w:r>
    </w:p>
    <w:p w14:paraId="225D198E" w14:textId="77777777" w:rsidR="002B52C4" w:rsidRPr="002B52C4" w:rsidRDefault="002B52C4" w:rsidP="00562ACB">
      <w:pPr>
        <w:pStyle w:val="ad"/>
        <w:spacing w:line="240" w:lineRule="auto"/>
        <w:ind w:left="-993" w:right="-285" w:firstLine="142"/>
        <w:rPr>
          <w:bCs/>
          <w:sz w:val="24"/>
          <w:szCs w:val="24"/>
        </w:rPr>
      </w:pPr>
      <w:r w:rsidRPr="002B52C4">
        <w:rPr>
          <w:b/>
          <w:bCs/>
          <w:sz w:val="24"/>
          <w:szCs w:val="24"/>
        </w:rPr>
        <w:t xml:space="preserve">Уровневый подход к представлению и интерпретации результатов </w:t>
      </w:r>
      <w:r w:rsidRPr="002B52C4">
        <w:rPr>
          <w:bCs/>
          <w:sz w:val="24"/>
          <w:szCs w:val="24"/>
        </w:rPr>
        <w:t xml:space="preserve">реализуется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 </w:t>
      </w:r>
      <w:r w:rsidRPr="002B52C4">
        <w:rPr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14:paraId="68AA15FB" w14:textId="77777777" w:rsidR="002B52C4" w:rsidRPr="002B52C4" w:rsidRDefault="002B52C4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/>
          <w:bCs/>
          <w:sz w:val="24"/>
          <w:szCs w:val="24"/>
        </w:rPr>
        <w:t>Комплексный подход</w:t>
      </w:r>
      <w:r w:rsidRPr="002B52C4">
        <w:rPr>
          <w:rFonts w:ascii="Times New Roman" w:hAnsi="Times New Roman"/>
          <w:bCs/>
          <w:sz w:val="24"/>
          <w:szCs w:val="24"/>
        </w:rPr>
        <w:t xml:space="preserve"> к оценке образовательных достижений реализуется путем</w:t>
      </w:r>
    </w:p>
    <w:p w14:paraId="601A1D44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оценки трех групп результатов: предметных, личностных, метапредметных;</w:t>
      </w:r>
    </w:p>
    <w:p w14:paraId="64E1A6CC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комплекса оценочных процедур (</w:t>
      </w:r>
      <w:r w:rsidR="00562ACB">
        <w:rPr>
          <w:rFonts w:ascii="Times New Roman" w:hAnsi="Times New Roman"/>
          <w:bCs/>
          <w:sz w:val="24"/>
          <w:szCs w:val="24"/>
        </w:rPr>
        <w:t>вводной, промежуточной, итоговой</w:t>
      </w:r>
      <w:r w:rsidRPr="002B52C4">
        <w:rPr>
          <w:rFonts w:ascii="Times New Roman" w:hAnsi="Times New Roman"/>
          <w:bCs/>
          <w:sz w:val="24"/>
          <w:szCs w:val="24"/>
        </w:rPr>
        <w:t>, текущей, тематической) как основы для оценки динамики индивидуальных образовательных достижений (индивидуального прогресса) и для итоговой оценки;</w:t>
      </w:r>
    </w:p>
    <w:p w14:paraId="3FC8CBEE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14:paraId="154451EA" w14:textId="77777777" w:rsidR="002B52C4" w:rsidRPr="002B52C4" w:rsidRDefault="002B52C4" w:rsidP="00562ACB">
      <w:pPr>
        <w:pStyle w:val="a6"/>
        <w:numPr>
          <w:ilvl w:val="0"/>
          <w:numId w:val="25"/>
        </w:numPr>
        <w:spacing w:after="0" w:line="240" w:lineRule="auto"/>
        <w:ind w:left="-993" w:right="-285" w:firstLine="142"/>
        <w:jc w:val="both"/>
        <w:rPr>
          <w:rFonts w:ascii="Times New Roman" w:hAnsi="Times New Roman"/>
          <w:bCs/>
          <w:sz w:val="24"/>
          <w:szCs w:val="24"/>
        </w:rPr>
      </w:pPr>
      <w:r w:rsidRPr="002B52C4">
        <w:rPr>
          <w:rFonts w:ascii="Times New Roman" w:hAnsi="Times New Roman"/>
          <w:bCs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14:paraId="7907396C" w14:textId="77777777" w:rsidR="000163E1" w:rsidRPr="000163E1" w:rsidRDefault="000163E1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2532E603" w14:textId="77777777" w:rsidR="000163E1" w:rsidRDefault="000163E1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63E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735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Положение подлежит обязательному размещению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AECBA5" w14:textId="77777777" w:rsidR="00E5507C" w:rsidRPr="000163E1" w:rsidRDefault="00E5507C" w:rsidP="00562ACB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C74884" w14:textId="77777777" w:rsid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2.</w:t>
      </w:r>
      <w:r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Виды, формы и порядок проведения текущего контроля </w:t>
      </w:r>
      <w:proofErr w:type="gramStart"/>
      <w:r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успеваемости </w:t>
      </w: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 </w:t>
      </w:r>
      <w:r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14:paraId="2035C60C" w14:textId="77777777" w:rsidR="000163E1" w:rsidRPr="000163E1" w:rsidRDefault="000163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</w:p>
    <w:p w14:paraId="49FB88E2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0163E1"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>2.1.</w:t>
      </w:r>
      <w:r>
        <w:rPr>
          <w:rFonts w:ascii="Times New Roman CYR" w:eastAsia="Times New Roman" w:hAnsi="Times New Roman CYR" w:cs="Times New Roman CYR"/>
          <w:bCs/>
          <w:color w:val="000000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У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чреждени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и используются следующие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виды  текущего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 контроля  успеваемости обучающихся:</w:t>
      </w:r>
    </w:p>
    <w:p w14:paraId="51BF2DBA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административный текущий контроль: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вводный, промежуточный, итоговый контроль – обязательные виды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текущего  контроля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, которые составляют основу системы  мониторинга текущей образовательной успешности обучающихся Учреждения</w:t>
      </w:r>
    </w:p>
    <w:p w14:paraId="2E4A1A6E" w14:textId="77777777" w:rsidR="000163E1" w:rsidRP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-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педагогический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текущи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71036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персональный контроль успеваемости обучающихся, проводимый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учителем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течение четверти (полугодия)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данным Положением, </w:t>
      </w:r>
      <w:r w:rsidRPr="000163E1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календарно-тематическим планированием рабочей программы  по предмету учебного плана</w:t>
      </w:r>
      <w:r>
        <w:rPr>
          <w:rFonts w:ascii="Times New Roman" w:hAnsi="Times New Roman" w:cs="Times New Roman"/>
          <w:color w:val="000000"/>
          <w:sz w:val="24"/>
          <w:szCs w:val="24"/>
        </w:rPr>
        <w:t>, с учётом особенностей предмета и используемых  приёмов, методов, технологий обучения.</w:t>
      </w:r>
    </w:p>
    <w:p w14:paraId="6BE4A9FA" w14:textId="77777777" w:rsidR="000163E1" w:rsidRPr="00710363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3E59C89E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2.2.  Цели, задачи, условия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проведения  </w:t>
      </w:r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административного</w:t>
      </w:r>
      <w:proofErr w:type="gramEnd"/>
      <w:r w:rsidR="00710363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текущего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контроля</w:t>
      </w:r>
    </w:p>
    <w:p w14:paraId="1572255A" w14:textId="77777777" w:rsidR="000163E1" w:rsidRPr="00710363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570F99E7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2.2.1.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вводный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контроль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проводится  с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целью получения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информации об уровне готовности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обучающихся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к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учебной деятельности в начале учебного года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и, при необходимости, коррекции этого уровня.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Вводный к</w:t>
      </w:r>
      <w:r w:rsidR="00EB7699">
        <w:rPr>
          <w:rFonts w:ascii="Times New Roman CYR" w:eastAsia="Times New Roman" w:hAnsi="Times New Roman CYR" w:cs="Times New Roman CYR"/>
          <w:sz w:val="24"/>
          <w:szCs w:val="24"/>
        </w:rPr>
        <w:t>онтроль проводится со 2 по 15-20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сентябр</w:t>
      </w:r>
      <w:r w:rsidR="00737169">
        <w:rPr>
          <w:rFonts w:ascii="Times New Roman CYR" w:eastAsia="Times New Roman" w:hAnsi="Times New Roman CYR" w:cs="Times New Roman CYR"/>
          <w:sz w:val="24"/>
          <w:szCs w:val="24"/>
        </w:rPr>
        <w:t>я, он может занимать от 15 до 40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минут урока. По решению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учителя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вводный</w:t>
      </w:r>
      <w:proofErr w:type="gramEnd"/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контроль проводится или на первом уроке по данному предмету в учебном году, или после повторения изученного. Не проводится вводный контроль по предметам, впервые включённы</w:t>
      </w:r>
      <w:r>
        <w:rPr>
          <w:rFonts w:ascii="Times New Roman CYR" w:eastAsia="Times New Roman" w:hAnsi="Times New Roman CYR" w:cs="Times New Roman CYR"/>
          <w:sz w:val="24"/>
          <w:szCs w:val="24"/>
        </w:rPr>
        <w:t>м в учебный план данного класса;</w:t>
      </w:r>
    </w:p>
    <w:p w14:paraId="0C901334" w14:textId="77777777"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0E3D7508" w14:textId="782AF405" w:rsidR="000163E1" w:rsidRDefault="000163E1" w:rsidP="00562ACB">
      <w:pPr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2.2.2.</w:t>
      </w:r>
      <w:r w:rsidR="00D41A63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целью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промежуточн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ого контроля 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является выявление пробелов в усвоении материала и развития учащихся на конец 1 полуго</w:t>
      </w:r>
      <w:r w:rsidR="00EB7699">
        <w:rPr>
          <w:rFonts w:ascii="Times New Roman CYR" w:eastAsia="Times New Roman" w:hAnsi="Times New Roman CYR" w:cs="Times New Roman CYR"/>
          <w:sz w:val="24"/>
          <w:szCs w:val="24"/>
        </w:rPr>
        <w:t>дия (с 10-15 по 25-</w:t>
      </w:r>
      <w:proofErr w:type="gramStart"/>
      <w:r w:rsidR="00EB7699">
        <w:rPr>
          <w:rFonts w:ascii="Times New Roman CYR" w:eastAsia="Times New Roman" w:hAnsi="Times New Roman CYR" w:cs="Times New Roman CYR"/>
          <w:sz w:val="24"/>
          <w:szCs w:val="24"/>
        </w:rPr>
        <w:t>28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 xml:space="preserve">  декабря</w:t>
      </w:r>
      <w:proofErr w:type="gramEnd"/>
      <w:r w:rsidR="003527DB">
        <w:rPr>
          <w:rFonts w:ascii="Times New Roman CYR" w:eastAsia="Times New Roman" w:hAnsi="Times New Roman CYR" w:cs="Times New Roman CYR"/>
          <w:sz w:val="24"/>
          <w:szCs w:val="24"/>
        </w:rPr>
        <w:t>)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. Как правило, это может быть </w:t>
      </w:r>
      <w:proofErr w:type="gramStart"/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контроль  в</w:t>
      </w:r>
      <w:proofErr w:type="gramEnd"/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одной из трех форм: контроль учителя, самоконтроль, взаимоконтроль, заканчивающ</w:t>
      </w:r>
      <w:r>
        <w:rPr>
          <w:rFonts w:ascii="Times New Roman CYR" w:eastAsia="Times New Roman" w:hAnsi="Times New Roman CYR" w:cs="Times New Roman CYR"/>
          <w:sz w:val="24"/>
          <w:szCs w:val="24"/>
        </w:rPr>
        <w:t>ийся коррекцией усвоения знаний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,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способов деятельности</w:t>
      </w:r>
      <w:r>
        <w:rPr>
          <w:rFonts w:ascii="Times New Roman CYR" w:eastAsia="Times New Roman" w:hAnsi="Times New Roman CYR" w:cs="Times New Roman CYR"/>
          <w:sz w:val="24"/>
          <w:szCs w:val="24"/>
        </w:rPr>
        <w:t>;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14:paraId="66BF5DCA" w14:textId="77777777" w:rsidR="00710363" w:rsidRPr="00710363" w:rsidRDefault="00710363" w:rsidP="00562ACB">
      <w:pPr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567DFCD3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2.2.3.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итоговый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контроль проводится с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целью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оцен</w:t>
      </w:r>
      <w:r>
        <w:rPr>
          <w:rFonts w:ascii="Times New Roman CYR" w:eastAsia="Times New Roman" w:hAnsi="Times New Roman CYR" w:cs="Times New Roman CYR"/>
          <w:sz w:val="24"/>
          <w:szCs w:val="24"/>
        </w:rPr>
        <w:t>ки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уровня 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усвоения знаний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способов деятельности на конец учебн</w:t>
      </w:r>
      <w:r w:rsidR="003527DB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ого года </w:t>
      </w:r>
      <w:r w:rsidR="00EB7699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( с 5-6 по 18-23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мая);</w:t>
      </w:r>
      <w:r w:rsidRPr="000163E1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</w:p>
    <w:p w14:paraId="3A5920D1" w14:textId="77777777"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</w:rPr>
      </w:pPr>
    </w:p>
    <w:p w14:paraId="084CB690" w14:textId="77777777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2.2.4.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п</w:t>
      </w:r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ромежуточный и </w:t>
      </w:r>
      <w:proofErr w:type="gramStart"/>
      <w:r w:rsidRPr="000163E1">
        <w:rPr>
          <w:rFonts w:ascii="Times New Roman CYR" w:eastAsia="Times New Roman" w:hAnsi="Times New Roman CYR" w:cs="Times New Roman CYR"/>
          <w:sz w:val="24"/>
          <w:szCs w:val="24"/>
        </w:rPr>
        <w:t>итоговый  контроль</w:t>
      </w:r>
      <w:proofErr w:type="gramEnd"/>
      <w:r w:rsidRPr="000163E1">
        <w:rPr>
          <w:rFonts w:ascii="Times New Roman CYR" w:eastAsia="Times New Roman" w:hAnsi="Times New Roman CYR" w:cs="Times New Roman CYR"/>
          <w:sz w:val="24"/>
          <w:szCs w:val="24"/>
        </w:rPr>
        <w:t xml:space="preserve"> проводится не позднее, чем за 2-3 урока до итоговой контрольной работы за  полугодие или не позже предпос</w:t>
      </w:r>
      <w:r>
        <w:rPr>
          <w:rFonts w:ascii="Times New Roman CYR" w:eastAsia="Times New Roman" w:hAnsi="Times New Roman CYR" w:cs="Times New Roman CYR"/>
          <w:sz w:val="24"/>
          <w:szCs w:val="24"/>
        </w:rPr>
        <w:t>леднего урока в учебном периоде;</w:t>
      </w:r>
    </w:p>
    <w:p w14:paraId="0204747A" w14:textId="77777777" w:rsidR="00710363" w:rsidRPr="00710363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7FF52EB4" w14:textId="760E23E2" w:rsidR="000163E1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2.2.5.</w:t>
      </w:r>
      <w:r w:rsidR="003527D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вводный, промежуточный,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итоговый  контроль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проводится в письменной форме и может содержать тестовые задания, диктант с грамматическим заданием, развёрнутый ответ на вопрос, творческое задание, работу с учебником и т.д. В ходе указанных видов контроля обучающихся 1-</w:t>
      </w:r>
      <w:r w:rsidR="00D41A63">
        <w:rPr>
          <w:rFonts w:ascii="Times New Roman CYR" w:eastAsia="Times New Roman" w:hAnsi="Times New Roman CYR" w:cs="Times New Roman CYR"/>
          <w:sz w:val="24"/>
          <w:szCs w:val="24"/>
        </w:rPr>
        <w:t>9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классов проводится диагностика уровня сформированности навыков чтения и вычислений. Для обучающихся по ФГОС обязательным условием проведения данных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видов  контроля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является проведени</w:t>
      </w:r>
      <w:r w:rsidR="00987359">
        <w:rPr>
          <w:rFonts w:ascii="Times New Roman CYR" w:eastAsia="Times New Roman" w:hAnsi="Times New Roman CYR" w:cs="Times New Roman CYR"/>
          <w:sz w:val="24"/>
          <w:szCs w:val="24"/>
        </w:rPr>
        <w:t xml:space="preserve">е комплексной работы по текстам, в 5-9 классах дополнительно – защита итогового индивидуального проекта.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В выпускных 9 классах промежуточный и итоговый контроль проводится в виде репетиционных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</w:rPr>
        <w:t>экзаменов  по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обязательным для ГИА предметам – по русскому языку и математике, а также по предметам в соответствии с выбором обучающихся.</w:t>
      </w:r>
    </w:p>
    <w:p w14:paraId="7C0DAD0B" w14:textId="77777777" w:rsidR="000163E1" w:rsidRPr="00F2674C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 CYR" w:eastAsia="Times New Roman" w:hAnsi="Times New Roman CYR" w:cs="Times New Roman CYR"/>
          <w:sz w:val="12"/>
          <w:szCs w:val="12"/>
        </w:rPr>
      </w:pPr>
    </w:p>
    <w:p w14:paraId="33B4874B" w14:textId="77777777" w:rsidR="00710363" w:rsidRPr="00F2674C" w:rsidRDefault="00710363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 Цели, задачи, условия </w:t>
      </w:r>
      <w:proofErr w:type="gramStart"/>
      <w:r w:rsidRPr="00F267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 педагогического</w:t>
      </w:r>
      <w:proofErr w:type="gramEnd"/>
      <w:r w:rsidRPr="00F2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текущего  контроля</w:t>
      </w:r>
    </w:p>
    <w:p w14:paraId="2FB70B4F" w14:textId="77777777" w:rsidR="000163E1" w:rsidRPr="00F2674C" w:rsidRDefault="000163E1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C399EFB" w14:textId="77777777" w:rsidR="00462DCF" w:rsidRPr="00F2674C" w:rsidRDefault="00E5507C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2.3.1. педагогический текущий контроль, как правило, проводится в форме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письменной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,  устной</w:t>
      </w:r>
      <w:proofErr w:type="gramEnd"/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комбинированной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проверки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:</w:t>
      </w:r>
    </w:p>
    <w:p w14:paraId="6994CF62" w14:textId="77777777" w:rsidR="00462DCF" w:rsidRPr="00F2674C" w:rsidRDefault="00462DCF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-письменная проверка – это письменный ответ </w:t>
      </w:r>
      <w:proofErr w:type="gramStart"/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обучающегося 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на</w:t>
      </w:r>
      <w:proofErr w:type="gramEnd"/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отчёты  о</w:t>
      </w:r>
      <w:proofErr w:type="gramEnd"/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наблюдениях; письменные ответы на вопросы теста; сочинения, изложения, диктанты</w:t>
      </w:r>
      <w:r w:rsidR="00E5507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рефераты и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т.д.</w:t>
      </w:r>
      <w:r w:rsidR="00E5507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;</w:t>
      </w:r>
    </w:p>
    <w:p w14:paraId="0CE4D864" w14:textId="77777777" w:rsidR="00462DCF" w:rsidRPr="00F2674C" w:rsidRDefault="00E5507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-у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стная проверка – это устный ответ </w:t>
      </w:r>
      <w:proofErr w:type="gramStart"/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обучающегося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на</w:t>
      </w:r>
      <w:proofErr w:type="gramEnd"/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один или систему вопросов в форме рассказа, беседы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собеседования, зачет и </w:t>
      </w:r>
      <w:r w:rsidR="00F2674C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т.д.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; </w:t>
      </w:r>
    </w:p>
    <w:p w14:paraId="424E3C7C" w14:textId="77777777" w:rsidR="00462DCF" w:rsidRPr="00F2674C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-к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омбинированная проверка предполагает сочетание пи</w:t>
      </w: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сьменных и устных форм проверок; </w:t>
      </w:r>
    </w:p>
    <w:p w14:paraId="4E7337D0" w14:textId="77777777" w:rsidR="00462DCF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     </w:t>
      </w:r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При проведении контроля качества освоения содержания учебных </w:t>
      </w:r>
      <w:proofErr w:type="gramStart"/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программ  могут</w:t>
      </w:r>
      <w:proofErr w:type="gramEnd"/>
      <w:r w:rsidR="00462DCF"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использоваться  информационно – коммуникационные технологии.</w:t>
      </w:r>
    </w:p>
    <w:p w14:paraId="35310D71" w14:textId="77777777" w:rsidR="00F2674C" w:rsidRPr="00F2674C" w:rsidRDefault="00F2674C" w:rsidP="00562AC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35DD6A97" w14:textId="77777777" w:rsidR="00F2674C" w:rsidRPr="00F2674C" w:rsidRDefault="00F2674C" w:rsidP="00562ACB">
      <w:pPr>
        <w:spacing w:after="0" w:line="240" w:lineRule="auto"/>
        <w:ind w:left="-993" w:right="-285" w:firstLine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2.3.2.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Комплексные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классах, обучающихся по ФГОС,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проводятся на основе  несплошного (с иллюстрациями) текста, сопровождающегося  заданиями </w:t>
      </w:r>
      <w:r w:rsidR="0003191F">
        <w:rPr>
          <w:rFonts w:ascii="Times New Roman" w:eastAsia="Times New Roman" w:hAnsi="Times New Roman" w:cs="Times New Roman"/>
          <w:sz w:val="24"/>
          <w:szCs w:val="24"/>
        </w:rPr>
        <w:t xml:space="preserve">для 1-4 классов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>по литературному чтению, русскому языку,</w:t>
      </w:r>
      <w:r w:rsidR="0003191F">
        <w:rPr>
          <w:rFonts w:ascii="Times New Roman" w:eastAsia="Times New Roman" w:hAnsi="Times New Roman" w:cs="Times New Roman"/>
          <w:sz w:val="24"/>
          <w:szCs w:val="24"/>
        </w:rPr>
        <w:t xml:space="preserve"> математике и окружающему миру, для 5-9 классов обязательно по литературе, русскому языку, математике и по 2-3 предметам в соответствии с содержанием заданий комплексной работы (биологии, географии, истории и т.д.).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комплексных работ определяется 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уровень достижения планируемых предметных </w:t>
      </w:r>
      <w:proofErr w:type="gramStart"/>
      <w:r w:rsidR="00B208D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737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>метапредметных результато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 xml:space="preserve">в, которые представлены 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>6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-ю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действи</w:t>
      </w:r>
      <w:r w:rsidR="00B208DA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:  чтение, пересказ, антиципация, письмо, списывание, каллиграфические  навыки. Уровень </w:t>
      </w:r>
      <w:proofErr w:type="gramStart"/>
      <w:r w:rsidRPr="00F2674C">
        <w:rPr>
          <w:rFonts w:ascii="Times New Roman" w:eastAsia="Times New Roman" w:hAnsi="Times New Roman" w:cs="Times New Roman"/>
          <w:sz w:val="24"/>
          <w:szCs w:val="24"/>
        </w:rPr>
        <w:t>достижения  указанных</w:t>
      </w:r>
      <w:proofErr w:type="gramEnd"/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 результатов выявляется на  двух  этапах  проведения  комплексной работы: </w:t>
      </w:r>
    </w:p>
    <w:p w14:paraId="0A4EE1B9" w14:textId="77777777" w:rsidR="00B90C89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- во </w:t>
      </w:r>
      <w:proofErr w:type="gramStart"/>
      <w:r w:rsidRPr="00F2674C">
        <w:rPr>
          <w:rFonts w:ascii="Times New Roman" w:eastAsia="Times New Roman" w:hAnsi="Times New Roman" w:cs="Times New Roman"/>
          <w:sz w:val="24"/>
          <w:szCs w:val="24"/>
        </w:rPr>
        <w:t>время  первого</w:t>
      </w:r>
      <w:proofErr w:type="gramEnd"/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знакомства ученика  с  текстом (беседа  по  выявлению  навыков  антиципации, по определению  уровня  понимания  прочитанного, наблюдение за характером чтения);</w:t>
      </w:r>
    </w:p>
    <w:p w14:paraId="0F3638E6" w14:textId="77777777" w:rsidR="00F2674C" w:rsidRPr="00F2674C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-  при </w:t>
      </w:r>
      <w:proofErr w:type="gramStart"/>
      <w:r w:rsidRPr="00F2674C">
        <w:rPr>
          <w:rFonts w:ascii="Times New Roman" w:eastAsia="Times New Roman" w:hAnsi="Times New Roman" w:cs="Times New Roman"/>
          <w:sz w:val="24"/>
          <w:szCs w:val="24"/>
        </w:rPr>
        <w:t>интерпретации  результатов</w:t>
      </w:r>
      <w:proofErr w:type="gramEnd"/>
      <w:r w:rsidRPr="00F2674C">
        <w:rPr>
          <w:rFonts w:ascii="Times New Roman" w:eastAsia="Times New Roman" w:hAnsi="Times New Roman" w:cs="Times New Roman"/>
          <w:sz w:val="24"/>
          <w:szCs w:val="24"/>
        </w:rPr>
        <w:t xml:space="preserve"> выполнения  письменных заданий по тексту. </w:t>
      </w:r>
    </w:p>
    <w:p w14:paraId="2E3175FF" w14:textId="77777777" w:rsidR="00B208DA" w:rsidRPr="00B90C89" w:rsidRDefault="00F2674C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B90C89">
        <w:rPr>
          <w:rFonts w:ascii="Times New Roman" w:eastAsia="Times New Roman" w:hAnsi="Times New Roman" w:cs="Times New Roman"/>
          <w:sz w:val="12"/>
          <w:szCs w:val="12"/>
        </w:rPr>
        <w:t xml:space="preserve">        </w:t>
      </w:r>
    </w:p>
    <w:p w14:paraId="3A887215" w14:textId="77777777" w:rsidR="00D05E9D" w:rsidRDefault="000B7C6A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2.3.3.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Текущий контроль успеваемости </w:t>
      </w:r>
      <w:proofErr w:type="gramStart"/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обучающихся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1</w:t>
      </w:r>
      <w:proofErr w:type="gramEnd"/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класса в течение учебного года 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D41A63">
        <w:rPr>
          <w:rStyle w:val="a8"/>
          <w:rFonts w:ascii="Times New Roman" w:eastAsia="Times New Roman" w:hAnsi="Times New Roman" w:cs="Times New Roman"/>
          <w:i w:val="0"/>
          <w:sz w:val="24"/>
          <w:szCs w:val="24"/>
          <w:highlight w:val="yellow"/>
        </w:rPr>
        <w:t>и 2 класса в течение 1-го полугодия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14:paraId="1F8D5D2F" w14:textId="77777777" w:rsidR="00B90C89" w:rsidRPr="00B90C89" w:rsidRDefault="00B90C89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0D3C877A" w14:textId="77777777" w:rsidR="00B90C89" w:rsidRDefault="000B7C6A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2.3.4.</w:t>
      </w:r>
      <w:r w:rsidR="008926D3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По курсу </w:t>
      </w:r>
      <w:proofErr w:type="gramStart"/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ОРКСЭ  вводится</w:t>
      </w:r>
      <w:proofErr w:type="gramEnd"/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безотметочное</w:t>
      </w:r>
      <w:proofErr w:type="spellEnd"/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обучение.  Объектом оценивания по данному курсу становится нравственная и культурол</w:t>
      </w:r>
      <w:r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огическая компетентность обучающегося</w:t>
      </w:r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</w:t>
      </w:r>
      <w:proofErr w:type="gramStart"/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проведения  систематизированных</w:t>
      </w:r>
      <w:proofErr w:type="gramEnd"/>
      <w:r w:rsidR="00D05E9D" w:rsidRPr="00B90C89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упражнений и тестовых заданий разных типов.</w:t>
      </w:r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0C89" w:rsidRPr="00B90C89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ОРКСЭ </w:t>
      </w:r>
      <w:proofErr w:type="gramStart"/>
      <w:r w:rsidRPr="00B90C89">
        <w:rPr>
          <w:rFonts w:ascii="Times New Roman" w:eastAsia="Calibri" w:hAnsi="Times New Roman" w:cs="Times New Roman"/>
          <w:spacing w:val="-3"/>
          <w:sz w:val="24"/>
          <w:szCs w:val="24"/>
        </w:rPr>
        <w:t>не  используется</w:t>
      </w:r>
      <w:proofErr w:type="gramEnd"/>
      <w:r w:rsidRPr="00B90C89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ни балльная, ни уровневая оценка; о</w:t>
      </w:r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сновным   индикатором показания эффективности курса  является  </w:t>
      </w:r>
      <w:proofErr w:type="spellStart"/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>взаимооценка</w:t>
      </w:r>
      <w:proofErr w:type="spellEnd"/>
      <w:r w:rsidRPr="00B90C89">
        <w:rPr>
          <w:rFonts w:ascii="Times New Roman" w:eastAsia="Times New Roman" w:hAnsi="Times New Roman" w:cs="Times New Roman"/>
          <w:bCs/>
          <w:sz w:val="24"/>
          <w:szCs w:val="24"/>
        </w:rPr>
        <w:t xml:space="preserve">  обучающимися  итоговых  индивидуальных  проектов,  анкетирование  обучающихся и их родителей  по итогам  изучения  курса.</w:t>
      </w:r>
    </w:p>
    <w:p w14:paraId="66261E06" w14:textId="77777777" w:rsidR="00B90C89" w:rsidRPr="00B90C89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5F5AA9B0" w14:textId="77777777" w:rsidR="00BF6C3E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90C89">
        <w:rPr>
          <w:rFonts w:ascii="Times New Roman" w:hAnsi="Times New Roman" w:cs="Times New Roman"/>
          <w:sz w:val="24"/>
          <w:szCs w:val="24"/>
        </w:rPr>
        <w:t>2.3.5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. Элективные      </w:t>
      </w:r>
      <w:proofErr w:type="gramStart"/>
      <w:r w:rsidR="000B7C6A" w:rsidRPr="00B90C89">
        <w:rPr>
          <w:rFonts w:ascii="Times New Roman" w:hAnsi="Times New Roman" w:cs="Times New Roman"/>
          <w:sz w:val="24"/>
          <w:szCs w:val="24"/>
        </w:rPr>
        <w:t xml:space="preserve">курсы  </w:t>
      </w:r>
      <w:r w:rsidRPr="00B90C8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90C89">
        <w:rPr>
          <w:rFonts w:ascii="Times New Roman" w:hAnsi="Times New Roman" w:cs="Times New Roman"/>
          <w:sz w:val="24"/>
          <w:szCs w:val="24"/>
        </w:rPr>
        <w:t xml:space="preserve"> всех классах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   изучаются   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рамках</w:t>
      </w:r>
      <w:r w:rsidR="0003191F">
        <w:rPr>
          <w:rFonts w:ascii="Times New Roman" w:hAnsi="Times New Roman" w:cs="Times New Roman"/>
          <w:sz w:val="24"/>
          <w:szCs w:val="24"/>
        </w:rPr>
        <w:t xml:space="preserve">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C6A" w:rsidRPr="00B90C89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7C6A" w:rsidRPr="00B90C89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14:paraId="342CB927" w14:textId="77777777" w:rsidR="00BF6C3E" w:rsidRPr="00BF6C3E" w:rsidRDefault="00BF6C3E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32C7DC71" w14:textId="77777777" w:rsidR="00B90C89" w:rsidRPr="00490AE1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3860BBA2" w14:textId="77777777" w:rsidR="00B90C89" w:rsidRPr="00B90C89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90C89" w:rsidRPr="00B90C89">
        <w:rPr>
          <w:rFonts w:ascii="Times New Roman" w:hAnsi="Times New Roman" w:cs="Times New Roman"/>
          <w:b/>
          <w:sz w:val="24"/>
          <w:szCs w:val="24"/>
        </w:rPr>
        <w:t xml:space="preserve">.Основные </w:t>
      </w:r>
      <w:proofErr w:type="gramStart"/>
      <w:r w:rsidR="00B90C89" w:rsidRPr="00B90C89">
        <w:rPr>
          <w:rFonts w:ascii="Times New Roman" w:hAnsi="Times New Roman" w:cs="Times New Roman"/>
          <w:b/>
          <w:sz w:val="24"/>
          <w:szCs w:val="24"/>
        </w:rPr>
        <w:t>характеристики  отметок</w:t>
      </w:r>
      <w:proofErr w:type="gramEnd"/>
      <w:r w:rsidR="00B90C89" w:rsidRPr="00B90C89">
        <w:rPr>
          <w:rFonts w:ascii="Times New Roman" w:hAnsi="Times New Roman" w:cs="Times New Roman"/>
          <w:b/>
          <w:sz w:val="24"/>
          <w:szCs w:val="24"/>
        </w:rPr>
        <w:t>, используемых  при  текущем контроле успеваемости  обучающихся</w:t>
      </w:r>
    </w:p>
    <w:p w14:paraId="720B14DC" w14:textId="77777777" w:rsidR="00B90C89" w:rsidRPr="00490AE1" w:rsidRDefault="00B90C89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2E2C220D" w14:textId="77777777" w:rsidR="00B90C89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90C8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B90C89">
        <w:rPr>
          <w:rFonts w:ascii="Times New Roman" w:hAnsi="Times New Roman" w:cs="Times New Roman"/>
          <w:sz w:val="24"/>
          <w:szCs w:val="24"/>
        </w:rPr>
        <w:t>1.Уровни</w:t>
      </w:r>
      <w:proofErr w:type="gramEnd"/>
      <w:r w:rsidR="00B90C89">
        <w:rPr>
          <w:rFonts w:ascii="Times New Roman" w:hAnsi="Times New Roman" w:cs="Times New Roman"/>
          <w:sz w:val="24"/>
          <w:szCs w:val="24"/>
        </w:rPr>
        <w:t xml:space="preserve"> достижения планируемых личностных, предметных и метапредметных результатов  по ФГОС</w:t>
      </w:r>
    </w:p>
    <w:p w14:paraId="6E231660" w14:textId="77777777" w:rsidR="00490AE1" w:rsidRPr="00490AE1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sz w:val="12"/>
          <w:szCs w:val="12"/>
        </w:rPr>
      </w:pPr>
    </w:p>
    <w:p w14:paraId="531E4FEB" w14:textId="77777777" w:rsidR="000846B2" w:rsidRPr="000846B2" w:rsidRDefault="000C5303" w:rsidP="00562ACB">
      <w:pPr>
        <w:spacing w:after="0" w:line="240" w:lineRule="auto"/>
        <w:ind w:left="-993" w:right="-285"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.1.1. Определение уровня </w:t>
      </w:r>
      <w:proofErr w:type="gramStart"/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>достижения  планируемых</w:t>
      </w:r>
      <w:proofErr w:type="gramEnd"/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 личностных результатов проводится с использованием бинарной оценки </w:t>
      </w:r>
      <w:r w:rsidR="008926D3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сформированности 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следующих </w:t>
      </w:r>
      <w:r w:rsidR="00490AE1">
        <w:rPr>
          <w:rFonts w:ascii="Times New Roman" w:eastAsia="Times New Roman" w:hAnsi="Times New Roman" w:cs="Times New Roman"/>
          <w:sz w:val="24"/>
          <w:szCs w:val="24"/>
        </w:rPr>
        <w:t xml:space="preserve">качеств </w:t>
      </w:r>
      <w:r w:rsidR="000846B2" w:rsidRPr="000846B2">
        <w:rPr>
          <w:rFonts w:ascii="Times New Roman" w:eastAsia="Times New Roman" w:hAnsi="Times New Roman" w:cs="Times New Roman"/>
          <w:sz w:val="24"/>
          <w:szCs w:val="24"/>
        </w:rPr>
        <w:t xml:space="preserve"> личности:</w:t>
      </w:r>
    </w:p>
    <w:p w14:paraId="4CECCBB4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одноклассниками;</w:t>
      </w:r>
    </w:p>
    <w:p w14:paraId="334F905C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гражданственности;</w:t>
      </w:r>
    </w:p>
    <w:p w14:paraId="0E61D658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самооценки;</w:t>
      </w:r>
    </w:p>
    <w:p w14:paraId="5A6894EE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 мотивации учебной деятельности;</w:t>
      </w:r>
    </w:p>
    <w:p w14:paraId="792659AE" w14:textId="77777777" w:rsidR="000846B2" w:rsidRPr="000846B2" w:rsidRDefault="00490AE1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 моральных норм и сформированности морально-этических суждений, способности к решению моральных проблем, к оценке своих поступков и действий других людей.</w:t>
      </w:r>
    </w:p>
    <w:p w14:paraId="4F4B65A4" w14:textId="77777777" w:rsidR="000846B2" w:rsidRPr="000846B2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 личностных</w:t>
      </w:r>
      <w:proofErr w:type="gramEnd"/>
      <w:r w:rsidR="000846B2"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осуществляется:</w:t>
      </w:r>
    </w:p>
    <w:p w14:paraId="1A87211E" w14:textId="77777777" w:rsidR="000846B2" w:rsidRPr="000846B2" w:rsidRDefault="000846B2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ходе </w:t>
      </w:r>
      <w:r w:rsidRPr="000846B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внешних неперсонифицированных мониторинговых исследований;</w:t>
      </w:r>
    </w:p>
    <w:p w14:paraId="4D0E3BE3" w14:textId="77777777" w:rsidR="000846B2" w:rsidRDefault="000846B2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 помощью Портфолио достижений, способствующего </w:t>
      </w:r>
      <w:r w:rsidRPr="000846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</w:t>
      </w:r>
      <w:proofErr w:type="gramStart"/>
      <w:r w:rsidRPr="000846B2">
        <w:rPr>
          <w:rFonts w:ascii="Times New Roman" w:eastAsia="Times New Roman" w:hAnsi="Times New Roman" w:cs="Times New Roman"/>
          <w:sz w:val="24"/>
          <w:szCs w:val="24"/>
        </w:rPr>
        <w:t>обучающихся  культуры</w:t>
      </w:r>
      <w:proofErr w:type="gramEnd"/>
      <w:r w:rsidRPr="000846B2">
        <w:rPr>
          <w:rFonts w:ascii="Times New Roman" w:eastAsia="Times New Roman" w:hAnsi="Times New Roman" w:cs="Times New Roman"/>
          <w:sz w:val="24"/>
          <w:szCs w:val="24"/>
        </w:rPr>
        <w:t xml:space="preserve"> мышления, логики, умений анализировать, обобщать, систематизировать, классифицировать.</w:t>
      </w:r>
    </w:p>
    <w:p w14:paraId="361C51F3" w14:textId="77777777" w:rsidR="00490AE1" w:rsidRPr="00DB1F3D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7780B2FD" w14:textId="77777777" w:rsidR="00562ACB" w:rsidRDefault="000C5303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.1.2. Определение уровня </w:t>
      </w:r>
      <w:proofErr w:type="gramStart"/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>достижения  планируемых</w:t>
      </w:r>
      <w:proofErr w:type="gramEnd"/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  метапредметных и предметных результатов проводится к ходе комплексных работ по текстам</w:t>
      </w:r>
      <w:r w:rsidR="00B122EC">
        <w:rPr>
          <w:rFonts w:ascii="Times New Roman" w:eastAsia="Times New Roman" w:hAnsi="Times New Roman" w:cs="Times New Roman"/>
          <w:sz w:val="24"/>
          <w:szCs w:val="24"/>
        </w:rPr>
        <w:t>, в 5-9 классах  дополнительно – при защите итоговых индивидуальных проектов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F5F7A57" w14:textId="77777777" w:rsidR="00490AE1" w:rsidRPr="000C5303" w:rsidRDefault="00562AC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>При проведении к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омплексных   работ в 1-4 классах определяются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  следующие   уровни 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достижения </w:t>
      </w:r>
      <w:proofErr w:type="gramStart"/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>метапредме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>тных  и</w:t>
      </w:r>
      <w:proofErr w:type="gramEnd"/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 предметных  результатов: </w:t>
      </w:r>
      <w:r w:rsidR="00490AE1" w:rsidRPr="000C53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CE51AC6" w14:textId="77777777" w:rsidR="003527DB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1(первый) низкий </w:t>
      </w:r>
      <w:proofErr w:type="gramStart"/>
      <w:r w:rsidRPr="000C5303">
        <w:rPr>
          <w:rFonts w:ascii="Times New Roman" w:eastAsia="Times New Roman" w:hAnsi="Times New Roman" w:cs="Times New Roman"/>
          <w:sz w:val="24"/>
          <w:szCs w:val="24"/>
        </w:rPr>
        <w:t>уровень  –</w:t>
      </w:r>
      <w:proofErr w:type="gramEnd"/>
      <w:r w:rsidR="002F4A88">
        <w:rPr>
          <w:rFonts w:ascii="Times New Roman" w:eastAsia="Times New Roman" w:hAnsi="Times New Roman" w:cs="Times New Roman"/>
          <w:sz w:val="24"/>
          <w:szCs w:val="24"/>
        </w:rPr>
        <w:t xml:space="preserve"> менее 2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>0% от максимального количества баллов</w:t>
      </w:r>
    </w:p>
    <w:p w14:paraId="6C40D620" w14:textId="77777777" w:rsidR="003527DB" w:rsidRPr="003527DB" w:rsidRDefault="00490AE1" w:rsidP="00562ACB">
      <w:pPr>
        <w:pStyle w:val="a6"/>
        <w:numPr>
          <w:ilvl w:val="0"/>
          <w:numId w:val="24"/>
        </w:num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7DB">
        <w:rPr>
          <w:rFonts w:ascii="Times New Roman" w:eastAsia="Times New Roman" w:hAnsi="Times New Roman" w:cs="Times New Roman"/>
          <w:sz w:val="24"/>
          <w:szCs w:val="24"/>
        </w:rPr>
        <w:t xml:space="preserve">(второй) низкий уровень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–от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0 до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9%</w:t>
      </w:r>
      <w:r w:rsidRP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от максимального количества баллов</w:t>
      </w:r>
    </w:p>
    <w:p w14:paraId="0E636C4F" w14:textId="77777777" w:rsidR="00490AE1" w:rsidRPr="003527DB" w:rsidRDefault="003527DB" w:rsidP="00562ACB">
      <w:pPr>
        <w:pStyle w:val="a6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>(третий) базовый уровень-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0 до </w:t>
      </w:r>
      <w:r w:rsidR="002F4A88" w:rsidRPr="003527DB">
        <w:rPr>
          <w:rFonts w:ascii="Times New Roman" w:eastAsia="Times New Roman" w:hAnsi="Times New Roman" w:cs="Times New Roman"/>
          <w:sz w:val="24"/>
          <w:szCs w:val="24"/>
        </w:rPr>
        <w:t>5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9% от максимального количества баллов</w:t>
      </w:r>
    </w:p>
    <w:p w14:paraId="173ECEB8" w14:textId="77777777" w:rsidR="003527DB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(четвёртый) базовый уровень </w:t>
      </w:r>
      <w:r w:rsidR="000C5303" w:rsidRPr="000C5303">
        <w:rPr>
          <w:rFonts w:ascii="Times New Roman" w:eastAsia="Times New Roman" w:hAnsi="Times New Roman" w:cs="Times New Roman"/>
          <w:sz w:val="24"/>
          <w:szCs w:val="24"/>
        </w:rPr>
        <w:t xml:space="preserve">–от </w:t>
      </w:r>
      <w:r w:rsidR="002F4A88">
        <w:rPr>
          <w:rFonts w:ascii="Times New Roman" w:eastAsia="Times New Roman" w:hAnsi="Times New Roman" w:cs="Times New Roman"/>
          <w:sz w:val="24"/>
          <w:szCs w:val="24"/>
        </w:rPr>
        <w:t>6</w:t>
      </w:r>
      <w:r w:rsidR="000C5303" w:rsidRPr="000C5303">
        <w:rPr>
          <w:rFonts w:ascii="Times New Roman" w:eastAsia="Times New Roman" w:hAnsi="Times New Roman" w:cs="Times New Roman"/>
          <w:sz w:val="24"/>
          <w:szCs w:val="24"/>
        </w:rPr>
        <w:t>0 до 89% от максимального количества баллов</w:t>
      </w:r>
    </w:p>
    <w:p w14:paraId="5F8D2F46" w14:textId="77777777" w:rsidR="00490AE1" w:rsidRDefault="003527D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 xml:space="preserve">(пятый) высокий уровень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90AE1" w:rsidRPr="00352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от 90 до 100</w:t>
      </w:r>
      <w:proofErr w:type="gramStart"/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>%  от</w:t>
      </w:r>
      <w:proofErr w:type="gramEnd"/>
      <w:r w:rsidR="000C5303" w:rsidRPr="003527DB">
        <w:rPr>
          <w:rFonts w:ascii="Times New Roman" w:eastAsia="Times New Roman" w:hAnsi="Times New Roman" w:cs="Times New Roman"/>
          <w:sz w:val="24"/>
          <w:szCs w:val="24"/>
        </w:rPr>
        <w:t xml:space="preserve"> максимального количества баллов</w:t>
      </w:r>
    </w:p>
    <w:p w14:paraId="465B86BE" w14:textId="77777777" w:rsidR="00972AD6" w:rsidRPr="000C5303" w:rsidRDefault="00562ACB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>При проведении к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омплексных   работ </w:t>
      </w:r>
      <w:r w:rsidR="00B122E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84155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B122EC">
        <w:rPr>
          <w:rFonts w:ascii="Times New Roman" w:eastAsia="Times New Roman" w:hAnsi="Times New Roman" w:cs="Times New Roman"/>
          <w:sz w:val="24"/>
          <w:szCs w:val="24"/>
        </w:rPr>
        <w:t xml:space="preserve">защите индивидуальных итоговых проектов 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в 5-9 классах определяются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 xml:space="preserve">  следующие   уровни 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достижения </w:t>
      </w:r>
      <w:proofErr w:type="gramStart"/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>метапредме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>тных  и</w:t>
      </w:r>
      <w:proofErr w:type="gramEnd"/>
      <w:r w:rsidR="00972AD6">
        <w:rPr>
          <w:rFonts w:ascii="Times New Roman" w:eastAsia="Times New Roman" w:hAnsi="Times New Roman" w:cs="Times New Roman"/>
          <w:sz w:val="24"/>
          <w:szCs w:val="24"/>
        </w:rPr>
        <w:t xml:space="preserve"> предметных  результатов: </w:t>
      </w:r>
      <w:r w:rsidR="00972AD6" w:rsidRPr="000C53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04CF998" w14:textId="77777777" w:rsidR="00972AD6" w:rsidRDefault="00972AD6" w:rsidP="00B122EC">
      <w:pPr>
        <w:spacing w:after="0" w:line="240" w:lineRule="auto"/>
        <w:ind w:left="-993" w:right="-285"/>
        <w:jc w:val="both"/>
        <w:rPr>
          <w:rFonts w:ascii="Times New Roman" w:eastAsia="Times New Roman" w:hAnsi="Times New Roman"/>
          <w:sz w:val="24"/>
          <w:szCs w:val="24"/>
        </w:rPr>
      </w:pPr>
      <w:r w:rsidRPr="000C5303">
        <w:rPr>
          <w:rFonts w:ascii="Times New Roman" w:eastAsia="Times New Roman" w:hAnsi="Times New Roman"/>
          <w:sz w:val="24"/>
          <w:szCs w:val="24"/>
        </w:rPr>
        <w:t xml:space="preserve">1(первый) низкий </w:t>
      </w:r>
      <w:proofErr w:type="gramStart"/>
      <w:r w:rsidRPr="000C5303">
        <w:rPr>
          <w:rFonts w:ascii="Times New Roman" w:eastAsia="Times New Roman" w:hAnsi="Times New Roman"/>
          <w:sz w:val="24"/>
          <w:szCs w:val="24"/>
        </w:rPr>
        <w:t>уровень  –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менее 3</w:t>
      </w:r>
      <w:r w:rsidRPr="000C5303">
        <w:rPr>
          <w:rFonts w:ascii="Times New Roman" w:eastAsia="Times New Roman" w:hAnsi="Times New Roman"/>
          <w:sz w:val="24"/>
          <w:szCs w:val="24"/>
        </w:rPr>
        <w:t>0% от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64101C80" w14:textId="77777777" w:rsidR="00972AD6" w:rsidRPr="003527DB" w:rsidRDefault="00972AD6" w:rsidP="00B122EC">
      <w:pPr>
        <w:pStyle w:val="a6"/>
        <w:spacing w:after="0" w:line="240" w:lineRule="auto"/>
        <w:ind w:left="-993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527DB">
        <w:rPr>
          <w:rFonts w:ascii="Times New Roman" w:hAnsi="Times New Roman"/>
          <w:sz w:val="24"/>
          <w:szCs w:val="24"/>
        </w:rPr>
        <w:t>(втор</w:t>
      </w:r>
      <w:r>
        <w:rPr>
          <w:rFonts w:ascii="Times New Roman" w:hAnsi="Times New Roman"/>
          <w:sz w:val="24"/>
          <w:szCs w:val="24"/>
        </w:rPr>
        <w:t>ой) низкий уровень –от 3</w:t>
      </w:r>
      <w:r w:rsidRPr="003527D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</w:t>
      </w:r>
      <w:r w:rsidRPr="003527DB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64</w:t>
      </w:r>
      <w:r w:rsidRPr="003527DB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(для 5 класса до 49%)</w:t>
      </w:r>
      <w:r w:rsidRPr="003527DB">
        <w:rPr>
          <w:rFonts w:ascii="Times New Roman" w:hAnsi="Times New Roman"/>
          <w:sz w:val="24"/>
          <w:szCs w:val="24"/>
        </w:rPr>
        <w:t xml:space="preserve"> от максимального количества баллов</w:t>
      </w:r>
      <w:r>
        <w:rPr>
          <w:rFonts w:ascii="Times New Roman" w:hAnsi="Times New Roman"/>
          <w:sz w:val="24"/>
          <w:szCs w:val="24"/>
        </w:rPr>
        <w:t>;</w:t>
      </w:r>
    </w:p>
    <w:p w14:paraId="592243FF" w14:textId="77777777" w:rsidR="00972AD6" w:rsidRPr="003527DB" w:rsidRDefault="00972AD6" w:rsidP="00B122EC">
      <w:pPr>
        <w:pStyle w:val="a6"/>
        <w:spacing w:after="0" w:line="240" w:lineRule="auto"/>
        <w:ind w:left="-993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(третий) базовый уровень- от 65% (для 5 класса от 50%) до 79</w:t>
      </w:r>
      <w:r w:rsidRPr="003527DB">
        <w:rPr>
          <w:rFonts w:ascii="Times New Roman" w:hAnsi="Times New Roman"/>
          <w:sz w:val="24"/>
          <w:szCs w:val="24"/>
        </w:rPr>
        <w:t>% от максимального количества баллов</w:t>
      </w:r>
      <w:r>
        <w:rPr>
          <w:rFonts w:ascii="Times New Roman" w:hAnsi="Times New Roman"/>
          <w:sz w:val="24"/>
          <w:szCs w:val="24"/>
        </w:rPr>
        <w:t>;</w:t>
      </w:r>
    </w:p>
    <w:p w14:paraId="12978440" w14:textId="77777777" w:rsidR="00972AD6" w:rsidRDefault="00972AD6" w:rsidP="00B122EC">
      <w:pPr>
        <w:spacing w:after="0" w:line="240" w:lineRule="auto"/>
        <w:ind w:left="-993" w:right="-285"/>
        <w:jc w:val="both"/>
        <w:rPr>
          <w:rFonts w:ascii="Times New Roman" w:eastAsia="Times New Roman" w:hAnsi="Times New Roman"/>
          <w:sz w:val="24"/>
          <w:szCs w:val="24"/>
        </w:rPr>
      </w:pPr>
      <w:r w:rsidRPr="000C5303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5303">
        <w:rPr>
          <w:rFonts w:ascii="Times New Roman" w:eastAsia="Times New Roman" w:hAnsi="Times New Roman"/>
          <w:sz w:val="24"/>
          <w:szCs w:val="24"/>
        </w:rPr>
        <w:t xml:space="preserve">(четвёртый) базовый уровень –от </w:t>
      </w:r>
      <w:r>
        <w:rPr>
          <w:rFonts w:ascii="Times New Roman" w:eastAsia="Times New Roman" w:hAnsi="Times New Roman"/>
          <w:sz w:val="24"/>
          <w:szCs w:val="24"/>
        </w:rPr>
        <w:t xml:space="preserve">80% до </w:t>
      </w:r>
      <w:r w:rsidRPr="000C5303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0C5303">
        <w:rPr>
          <w:rFonts w:ascii="Times New Roman" w:eastAsia="Times New Roman" w:hAnsi="Times New Roman"/>
          <w:sz w:val="24"/>
          <w:szCs w:val="24"/>
        </w:rPr>
        <w:t>% от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59B95354" w14:textId="77777777" w:rsidR="00972AD6" w:rsidRDefault="00972AD6" w:rsidP="00B122EC">
      <w:pPr>
        <w:spacing w:after="0" w:line="240" w:lineRule="auto"/>
        <w:ind w:left="-993"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(пятый) высокий уровень – от 95%</w:t>
      </w:r>
      <w:r w:rsidRPr="003527DB">
        <w:rPr>
          <w:rFonts w:ascii="Times New Roman" w:eastAsia="Times New Roman" w:hAnsi="Times New Roman"/>
          <w:sz w:val="24"/>
          <w:szCs w:val="24"/>
        </w:rPr>
        <w:t xml:space="preserve"> до 100</w:t>
      </w:r>
      <w:proofErr w:type="gramStart"/>
      <w:r w:rsidRPr="003527DB">
        <w:rPr>
          <w:rFonts w:ascii="Times New Roman" w:eastAsia="Times New Roman" w:hAnsi="Times New Roman"/>
          <w:sz w:val="24"/>
          <w:szCs w:val="24"/>
        </w:rPr>
        <w:t>%  от</w:t>
      </w:r>
      <w:proofErr w:type="gramEnd"/>
      <w:r w:rsidRPr="003527DB">
        <w:rPr>
          <w:rFonts w:ascii="Times New Roman" w:eastAsia="Times New Roman" w:hAnsi="Times New Roman"/>
          <w:sz w:val="24"/>
          <w:szCs w:val="24"/>
        </w:rPr>
        <w:t xml:space="preserve"> максимального количества баллов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5BEB3AE" w14:textId="77777777" w:rsidR="00972AD6" w:rsidRPr="003527DB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FDED8" w14:textId="77777777" w:rsidR="006E6D70" w:rsidRDefault="00490AE1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30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0C5303">
        <w:rPr>
          <w:rFonts w:ascii="Times New Roman" w:eastAsia="Times New Roman" w:hAnsi="Times New Roman" w:cs="Times New Roman"/>
          <w:sz w:val="24"/>
          <w:szCs w:val="24"/>
        </w:rPr>
        <w:t>После  обработки</w:t>
      </w:r>
      <w:proofErr w:type="gramEnd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 результатов  комплексной работы</w:t>
      </w:r>
      <w:r w:rsidR="00B122EC">
        <w:rPr>
          <w:rFonts w:ascii="Times New Roman" w:eastAsia="Times New Roman" w:hAnsi="Times New Roman" w:cs="Times New Roman"/>
          <w:sz w:val="24"/>
          <w:szCs w:val="24"/>
        </w:rPr>
        <w:t xml:space="preserve"> (и защиты проектов)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заполняются   индивидуальные   диагностические   карты   обучающихся и диагностическая карта  класса.  В диагностических картах </w:t>
      </w:r>
      <w:proofErr w:type="gramStart"/>
      <w:r w:rsidRPr="000C5303">
        <w:rPr>
          <w:rFonts w:ascii="Times New Roman" w:eastAsia="Times New Roman" w:hAnsi="Times New Roman" w:cs="Times New Roman"/>
          <w:sz w:val="24"/>
          <w:szCs w:val="24"/>
        </w:rPr>
        <w:t>результаты  итогового</w:t>
      </w:r>
      <w:proofErr w:type="gramEnd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контроля  даются в   сравнении с  результатами вводного конт</w:t>
      </w:r>
      <w:r w:rsidR="00972AD6">
        <w:rPr>
          <w:rFonts w:ascii="Times New Roman" w:eastAsia="Times New Roman" w:hAnsi="Times New Roman" w:cs="Times New Roman"/>
          <w:sz w:val="24"/>
          <w:szCs w:val="24"/>
        </w:rPr>
        <w:t>роля  и промежуточного контроля</w:t>
      </w:r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. В 1 </w:t>
      </w:r>
      <w:proofErr w:type="gramStart"/>
      <w:r w:rsidRPr="000C5303">
        <w:rPr>
          <w:rFonts w:ascii="Times New Roman" w:eastAsia="Times New Roman" w:hAnsi="Times New Roman" w:cs="Times New Roman"/>
          <w:sz w:val="24"/>
          <w:szCs w:val="24"/>
        </w:rPr>
        <w:t>классе  также</w:t>
      </w:r>
      <w:proofErr w:type="gramEnd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 указываются  показатели  готовности  обучающихся  к  обучению в школе: слабый (низкий), средний (базовый), хороший (высокий). Также, по решению </w:t>
      </w:r>
      <w:proofErr w:type="gramStart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учителя,   </w:t>
      </w:r>
      <w:proofErr w:type="gramEnd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проводится    ранжирование   предметных   результатов.  </w:t>
      </w:r>
      <w:proofErr w:type="gramStart"/>
      <w:r w:rsidRPr="000C5303">
        <w:rPr>
          <w:rFonts w:ascii="Times New Roman" w:eastAsia="Times New Roman" w:hAnsi="Times New Roman" w:cs="Times New Roman"/>
          <w:sz w:val="24"/>
          <w:szCs w:val="24"/>
        </w:rPr>
        <w:t>Количество  мест</w:t>
      </w:r>
      <w:proofErr w:type="gramEnd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 при  ранжировании  свидетельствует  об  </w:t>
      </w:r>
      <w:proofErr w:type="spellStart"/>
      <w:r w:rsidRPr="000C5303">
        <w:rPr>
          <w:rFonts w:ascii="Times New Roman" w:eastAsia="Times New Roman" w:hAnsi="Times New Roman" w:cs="Times New Roman"/>
          <w:sz w:val="24"/>
          <w:szCs w:val="24"/>
        </w:rPr>
        <w:t>одноуровневости</w:t>
      </w:r>
      <w:proofErr w:type="spellEnd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(много одинаковых результатов)  и </w:t>
      </w:r>
      <w:proofErr w:type="spellStart"/>
      <w:r w:rsidRPr="000C5303">
        <w:rPr>
          <w:rFonts w:ascii="Times New Roman" w:eastAsia="Times New Roman" w:hAnsi="Times New Roman" w:cs="Times New Roman"/>
          <w:sz w:val="24"/>
          <w:szCs w:val="24"/>
        </w:rPr>
        <w:t>разноуровневости</w:t>
      </w:r>
      <w:proofErr w:type="spellEnd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(большинство   результатов  различно)    класса. </w:t>
      </w:r>
      <w:proofErr w:type="gramStart"/>
      <w:r w:rsidRPr="000C5303">
        <w:rPr>
          <w:rFonts w:ascii="Times New Roman" w:eastAsia="Times New Roman" w:hAnsi="Times New Roman" w:cs="Times New Roman"/>
          <w:sz w:val="24"/>
          <w:szCs w:val="24"/>
        </w:rPr>
        <w:t>Ознакомление  родителей</w:t>
      </w:r>
      <w:proofErr w:type="gramEnd"/>
      <w:r w:rsidRPr="000C5303">
        <w:rPr>
          <w:rFonts w:ascii="Times New Roman" w:eastAsia="Times New Roman" w:hAnsi="Times New Roman" w:cs="Times New Roman"/>
          <w:sz w:val="24"/>
          <w:szCs w:val="24"/>
        </w:rPr>
        <w:t xml:space="preserve">  с  результатами  каждой диагностической работы   проводится   индивидуально, т.к. представленная  группа  показателей  достижения планируемых  результатов    является    персонифицированными результатами.</w:t>
      </w:r>
    </w:p>
    <w:p w14:paraId="4614ECFE" w14:textId="77777777" w:rsidR="00972AD6" w:rsidRDefault="00972AD6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Выявленные уровни достижения планируемых предметных и метапредметных результатов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не  заносятся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 классный  журнал, а  фиксируются только в индивидуальной диагностической карте  </w:t>
      </w:r>
      <w:r w:rsidR="00562ACB">
        <w:rPr>
          <w:rFonts w:ascii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z w:val="24"/>
          <w:szCs w:val="24"/>
        </w:rPr>
        <w:t xml:space="preserve">; отметки  за работу  с  предметным материалом  выставляются в соответствии с  критериями балльной оценки и  выставляются в классный журнал  по усмотрению учителя  после согласования с </w:t>
      </w:r>
      <w:r w:rsidR="00562ACB">
        <w:rPr>
          <w:rFonts w:ascii="Times New Roman" w:eastAsia="Times New Roman" w:hAnsi="Times New Roman"/>
          <w:sz w:val="24"/>
          <w:szCs w:val="24"/>
        </w:rPr>
        <w:t xml:space="preserve"> обучающимся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14:paraId="2BD4B51A" w14:textId="77777777" w:rsidR="006E6D70" w:rsidRPr="00DB1F3D" w:rsidRDefault="006E6D70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A345E58" w14:textId="20C338A3" w:rsidR="00D05E9D" w:rsidRPr="003F336E" w:rsidRDefault="006E6D70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3.2. Контроль у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спеваемост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и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всех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обучающихся 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 2</w:t>
      </w:r>
      <w:r w:rsidR="008926D3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8926D3" w:rsidRPr="00D41A63">
        <w:rPr>
          <w:rStyle w:val="a8"/>
          <w:rFonts w:ascii="Times New Roman" w:eastAsia="Times New Roman" w:hAnsi="Times New Roman" w:cs="Times New Roman"/>
          <w:i w:val="0"/>
          <w:sz w:val="24"/>
          <w:szCs w:val="24"/>
          <w:highlight w:val="yellow"/>
        </w:rPr>
        <w:t>(с</w:t>
      </w:r>
      <w:r w:rsidRPr="00D41A63">
        <w:rPr>
          <w:rStyle w:val="a8"/>
          <w:rFonts w:ascii="Times New Roman" w:eastAsia="Times New Roman" w:hAnsi="Times New Roman" w:cs="Times New Roman"/>
          <w:i w:val="0"/>
          <w:sz w:val="24"/>
          <w:szCs w:val="24"/>
          <w:highlight w:val="yellow"/>
        </w:rPr>
        <w:t>о 2-го полугод</w:t>
      </w:r>
      <w:r w:rsidR="008926D3" w:rsidRPr="00D41A63">
        <w:rPr>
          <w:rStyle w:val="a8"/>
          <w:rFonts w:ascii="Times New Roman" w:eastAsia="Times New Roman" w:hAnsi="Times New Roman" w:cs="Times New Roman"/>
          <w:i w:val="0"/>
          <w:sz w:val="24"/>
          <w:szCs w:val="24"/>
          <w:highlight w:val="yellow"/>
        </w:rPr>
        <w:t>и</w:t>
      </w:r>
      <w:r w:rsidRPr="00D41A63">
        <w:rPr>
          <w:rStyle w:val="a8"/>
          <w:rFonts w:ascii="Times New Roman" w:eastAsia="Times New Roman" w:hAnsi="Times New Roman" w:cs="Times New Roman"/>
          <w:i w:val="0"/>
          <w:sz w:val="24"/>
          <w:szCs w:val="24"/>
          <w:highlight w:val="yellow"/>
        </w:rPr>
        <w:t>я)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-</w:t>
      </w:r>
      <w:r w:rsidR="00D41A63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9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классов Учреждения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сопровождается </w:t>
      </w:r>
      <w:proofErr w:type="gramStart"/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выставление</w:t>
      </w:r>
      <w:r w:rsidR="00B122E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м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отметок</w:t>
      </w:r>
      <w:proofErr w:type="gramEnd"/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по пятибалльной системе, 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за ис</w:t>
      </w:r>
      <w:r w:rsid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ключением обучающихся, изучающих</w:t>
      </w:r>
      <w:r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учебные предметы, курсы в соответствии с п. 2.3.3., 2.3.4., 2.3.5. данного Положения.</w:t>
      </w:r>
      <w:r w:rsidR="00D05E9D" w:rsidRPr="003F336E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</w:p>
    <w:p w14:paraId="66141CC6" w14:textId="77777777" w:rsidR="006E6D70" w:rsidRPr="00DB1F3D" w:rsidRDefault="006E6D70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2CA0CAB9" w14:textId="77777777" w:rsidR="00DB1F3D" w:rsidRPr="00DB1F3D" w:rsidRDefault="00DB1F3D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 w:rsidRPr="00DB1F3D">
        <w:rPr>
          <w:rStyle w:val="FontStyle29"/>
          <w:b w:val="0"/>
          <w:sz w:val="24"/>
          <w:szCs w:val="24"/>
        </w:rPr>
        <w:t>3.2.1. В Учреждении использует</w:t>
      </w:r>
      <w:r w:rsidR="00874F47">
        <w:rPr>
          <w:rStyle w:val="FontStyle29"/>
          <w:b w:val="0"/>
          <w:sz w:val="24"/>
          <w:szCs w:val="24"/>
        </w:rPr>
        <w:t xml:space="preserve">ся следующая </w:t>
      </w:r>
      <w:proofErr w:type="gramStart"/>
      <w:r w:rsidR="00874F47">
        <w:rPr>
          <w:rStyle w:val="FontStyle29"/>
          <w:b w:val="0"/>
          <w:sz w:val="24"/>
          <w:szCs w:val="24"/>
        </w:rPr>
        <w:t>система  балльной</w:t>
      </w:r>
      <w:proofErr w:type="gramEnd"/>
      <w:r w:rsidR="00874F47">
        <w:rPr>
          <w:rStyle w:val="FontStyle29"/>
          <w:b w:val="0"/>
          <w:sz w:val="24"/>
          <w:szCs w:val="24"/>
        </w:rPr>
        <w:t xml:space="preserve"> </w:t>
      </w:r>
      <w:r w:rsidRPr="00DB1F3D">
        <w:rPr>
          <w:rStyle w:val="FontStyle29"/>
          <w:b w:val="0"/>
          <w:sz w:val="24"/>
          <w:szCs w:val="24"/>
        </w:rPr>
        <w:t xml:space="preserve"> оценки при  текущем контроле успеваемости обучающихся: </w:t>
      </w:r>
    </w:p>
    <w:p w14:paraId="2F8DD92D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«отлично»</w:t>
      </w:r>
      <w:r w:rsidRPr="00DB1F3D">
        <w:rPr>
          <w:rStyle w:val="FontStyle24"/>
          <w:sz w:val="24"/>
          <w:szCs w:val="24"/>
        </w:rPr>
        <w:t xml:space="preserve"> (5 бал</w:t>
      </w:r>
      <w:r>
        <w:rPr>
          <w:rStyle w:val="FontStyle24"/>
          <w:sz w:val="24"/>
          <w:szCs w:val="24"/>
        </w:rPr>
        <w:t xml:space="preserve">лов) выставляется, если </w:t>
      </w:r>
      <w:proofErr w:type="gramStart"/>
      <w:r>
        <w:rPr>
          <w:rStyle w:val="FontStyle24"/>
          <w:sz w:val="24"/>
          <w:szCs w:val="24"/>
        </w:rPr>
        <w:t xml:space="preserve">обучающийся </w:t>
      </w:r>
      <w:r w:rsidRPr="00DB1F3D">
        <w:rPr>
          <w:rStyle w:val="FontStyle24"/>
          <w:sz w:val="24"/>
          <w:szCs w:val="24"/>
        </w:rPr>
        <w:t xml:space="preserve"> демонстрирует</w:t>
      </w:r>
      <w:proofErr w:type="gramEnd"/>
      <w:r w:rsidRPr="00DB1F3D">
        <w:rPr>
          <w:rStyle w:val="FontStyle24"/>
          <w:sz w:val="24"/>
          <w:szCs w:val="24"/>
        </w:rPr>
        <w:t>:</w:t>
      </w:r>
    </w:p>
    <w:p w14:paraId="6FD14F23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уверенное знание и понимание учебного материала;</w:t>
      </w:r>
    </w:p>
    <w:p w14:paraId="4BD5EFF8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 xml:space="preserve">умение выделять главное в изученном материале, обобщать факты и практические примеры, делать выводы, устанавливать </w:t>
      </w:r>
      <w:proofErr w:type="gramStart"/>
      <w:r w:rsidRPr="00DB1F3D">
        <w:rPr>
          <w:rStyle w:val="FontStyle24"/>
          <w:sz w:val="24"/>
          <w:szCs w:val="24"/>
        </w:rPr>
        <w:t>межпредметные</w:t>
      </w:r>
      <w:r w:rsidR="008926D3">
        <w:rPr>
          <w:rStyle w:val="FontStyle24"/>
          <w:sz w:val="24"/>
          <w:szCs w:val="24"/>
        </w:rPr>
        <w:t xml:space="preserve"> </w:t>
      </w:r>
      <w:r w:rsidRPr="00DB1F3D">
        <w:rPr>
          <w:rStyle w:val="FontStyle24"/>
          <w:sz w:val="24"/>
          <w:szCs w:val="24"/>
        </w:rPr>
        <w:t xml:space="preserve"> и</w:t>
      </w:r>
      <w:proofErr w:type="gramEnd"/>
      <w:r w:rsidR="008926D3">
        <w:rPr>
          <w:rStyle w:val="FontStyle24"/>
          <w:sz w:val="24"/>
          <w:szCs w:val="24"/>
        </w:rPr>
        <w:t xml:space="preserve"> </w:t>
      </w:r>
      <w:r w:rsidRPr="00DB1F3D">
        <w:rPr>
          <w:rStyle w:val="FontStyle24"/>
          <w:sz w:val="24"/>
          <w:szCs w:val="24"/>
        </w:rPr>
        <w:t xml:space="preserve"> </w:t>
      </w:r>
      <w:proofErr w:type="spellStart"/>
      <w:r w:rsidRPr="00DB1F3D">
        <w:rPr>
          <w:rStyle w:val="FontStyle24"/>
          <w:sz w:val="24"/>
          <w:szCs w:val="24"/>
        </w:rPr>
        <w:t>внутрипредметные</w:t>
      </w:r>
      <w:proofErr w:type="spellEnd"/>
      <w:r w:rsidRPr="00DB1F3D">
        <w:rPr>
          <w:rStyle w:val="FontStyle24"/>
          <w:sz w:val="24"/>
          <w:szCs w:val="24"/>
        </w:rPr>
        <w:t xml:space="preserve"> связи;</w:t>
      </w:r>
    </w:p>
    <w:p w14:paraId="6963D97A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применять полученные знания в новой ситуации;</w:t>
      </w:r>
    </w:p>
    <w:p w14:paraId="369B1C1A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>отсутствие ошибок и недочётов при воспроизведении изученного материала (самостоятельно устраняет отдельные неточности с помощью дополнительных вопросов учителя);</w:t>
      </w:r>
    </w:p>
    <w:p w14:paraId="7791D1CE" w14:textId="77777777" w:rsidR="00DB1F3D" w:rsidRPr="00DB1F3D" w:rsidRDefault="00DB1F3D" w:rsidP="00562ACB">
      <w:pPr>
        <w:pStyle w:val="Style14"/>
        <w:widowControl/>
        <w:tabs>
          <w:tab w:val="left" w:pos="-567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соблюдение культуры письменной и устной речи, правил оформления письменных работ.</w:t>
      </w:r>
    </w:p>
    <w:p w14:paraId="302ACD2A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«хорошо»</w:t>
      </w:r>
      <w:r w:rsidRPr="00DB1F3D">
        <w:rPr>
          <w:rStyle w:val="FontStyle24"/>
          <w:sz w:val="24"/>
          <w:szCs w:val="24"/>
        </w:rPr>
        <w:t xml:space="preserve"> (4 балла) выставляется, если обучающийся демонстрирует:</w:t>
      </w:r>
    </w:p>
    <w:p w14:paraId="750D8B83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18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основного учебного материала;</w:t>
      </w:r>
    </w:p>
    <w:p w14:paraId="23AE16D4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 xml:space="preserve">умение выделять главное в изученном материале, обобщать факты и практические примеры, делать выводы, устанавливать </w:t>
      </w:r>
      <w:proofErr w:type="spellStart"/>
      <w:r w:rsidRPr="00DB1F3D">
        <w:rPr>
          <w:rStyle w:val="FontStyle24"/>
          <w:sz w:val="24"/>
          <w:szCs w:val="24"/>
        </w:rPr>
        <w:t>внутрипредметные</w:t>
      </w:r>
      <w:proofErr w:type="spellEnd"/>
      <w:r w:rsidRPr="00DB1F3D">
        <w:rPr>
          <w:rStyle w:val="FontStyle24"/>
          <w:sz w:val="24"/>
          <w:szCs w:val="24"/>
        </w:rPr>
        <w:t xml:space="preserve"> связи;</w:t>
      </w:r>
    </w:p>
    <w:p w14:paraId="68AE8EC4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8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недочёты при воспроизведении изученного материала;</w:t>
      </w:r>
    </w:p>
    <w:p w14:paraId="0BA7E78C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соблюдение основных правил культуры письменной и устной речи, правил оформления письменных работ.</w:t>
      </w:r>
    </w:p>
    <w:p w14:paraId="436AA061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«удовлетворительно»</w:t>
      </w:r>
      <w:r w:rsidRPr="00DB1F3D">
        <w:rPr>
          <w:rStyle w:val="FontStyle24"/>
          <w:sz w:val="24"/>
          <w:szCs w:val="24"/>
        </w:rPr>
        <w:t xml:space="preserve"> (3 балла) выставляется, если обучающийся демонстрирует:</w:t>
      </w:r>
    </w:p>
    <w:p w14:paraId="6C977DC1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8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учебного материала на уровне минимальных требований;</w:t>
      </w:r>
    </w:p>
    <w:p w14:paraId="0AC05120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умение воспроизводить изученный материал, затруднения в ответе на вопросы в измененной формулировке;</w:t>
      </w:r>
    </w:p>
    <w:p w14:paraId="0EF4DD6B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наличие грубой ошибки или нескольких негрубых ошибок при воспроизведении изученного материала;</w:t>
      </w:r>
    </w:p>
    <w:p w14:paraId="62DF0C77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1003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несоблюдение отдельных правил культуры письменной и устной речи, правил оформления письменных работ.</w:t>
      </w:r>
    </w:p>
    <w:p w14:paraId="21EE0CB8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«неудовлетворительно»</w:t>
      </w:r>
      <w:r w:rsidRPr="00DB1F3D">
        <w:rPr>
          <w:rStyle w:val="FontStyle24"/>
          <w:sz w:val="24"/>
          <w:szCs w:val="24"/>
        </w:rPr>
        <w:t xml:space="preserve"> (2 балла) выставляется, если обучающийся демонстрирует:</w:t>
      </w:r>
    </w:p>
    <w:p w14:paraId="446AC05E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знание учебного материала на уровне ниже минимальных требований, фрагментарные представления об изученном материале;</w:t>
      </w:r>
    </w:p>
    <w:p w14:paraId="4E62A19A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отсутствие умений работать на уровне воспроизведения, затруднения при ответах на стандартные вопросы;</w:t>
      </w:r>
    </w:p>
    <w:p w14:paraId="38DE676A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наличие нескольких грубых ошибок, большого числа негрубых при воспроизведении изученного материала;</w:t>
      </w:r>
    </w:p>
    <w:p w14:paraId="47321883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несоблюдение основных правил культуры письменной и устной речи, правил оформления письменных работ.</w:t>
      </w:r>
    </w:p>
    <w:p w14:paraId="67E32C9C" w14:textId="77777777" w:rsidR="00DB1F3D" w:rsidRPr="00DB1F3D" w:rsidRDefault="00DB1F3D" w:rsidP="00562ACB">
      <w:pPr>
        <w:pStyle w:val="Style2"/>
        <w:widowControl/>
        <w:tabs>
          <w:tab w:val="left" w:pos="360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 w:rsidRPr="00DB1F3D">
        <w:rPr>
          <w:rStyle w:val="FontStyle24"/>
          <w:sz w:val="24"/>
          <w:szCs w:val="24"/>
        </w:rPr>
        <w:t xml:space="preserve">Отметка </w:t>
      </w:r>
      <w:r w:rsidRPr="00DB1F3D">
        <w:rPr>
          <w:rStyle w:val="FontStyle24"/>
          <w:b/>
          <w:sz w:val="24"/>
          <w:szCs w:val="24"/>
        </w:rPr>
        <w:t>«плохо»</w:t>
      </w:r>
      <w:r w:rsidRPr="00DB1F3D">
        <w:rPr>
          <w:rStyle w:val="FontStyle24"/>
          <w:sz w:val="24"/>
          <w:szCs w:val="24"/>
        </w:rPr>
        <w:t xml:space="preserve"> (1 балл) выставляется, если обучающийся демонстрирует:</w:t>
      </w:r>
    </w:p>
    <w:p w14:paraId="11334068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полное незнание изученного материала;</w:t>
      </w:r>
    </w:p>
    <w:p w14:paraId="763A8030" w14:textId="77777777" w:rsidR="00DB1F3D" w:rsidRPr="00DB1F3D" w:rsidRDefault="00DB1F3D" w:rsidP="00562ACB">
      <w:pPr>
        <w:pStyle w:val="Style14"/>
        <w:widowControl/>
        <w:tabs>
          <w:tab w:val="left" w:pos="360"/>
          <w:tab w:val="left" w:pos="994"/>
        </w:tabs>
        <w:spacing w:line="240" w:lineRule="auto"/>
        <w:ind w:left="-993" w:right="-285" w:firstLine="14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-</w:t>
      </w:r>
      <w:r w:rsidRPr="00DB1F3D">
        <w:rPr>
          <w:rStyle w:val="FontStyle24"/>
          <w:sz w:val="24"/>
          <w:szCs w:val="24"/>
        </w:rPr>
        <w:t>отсутствие элементарных умений и навыков.</w:t>
      </w:r>
    </w:p>
    <w:p w14:paraId="3D54AA4C" w14:textId="77777777" w:rsidR="00DB1F3D" w:rsidRDefault="00DB1F3D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 w:rsidRPr="00DB1F3D">
        <w:rPr>
          <w:rStyle w:val="FontStyle29"/>
          <w:b w:val="0"/>
          <w:sz w:val="24"/>
          <w:szCs w:val="24"/>
        </w:rPr>
        <w:t xml:space="preserve">3.2.2. Критерии выставления отметок за устные ответы и письменные работы различного </w:t>
      </w:r>
      <w:proofErr w:type="gramStart"/>
      <w:r w:rsidRPr="00DB1F3D">
        <w:rPr>
          <w:rStyle w:val="FontStyle29"/>
          <w:b w:val="0"/>
          <w:sz w:val="24"/>
          <w:szCs w:val="24"/>
        </w:rPr>
        <w:t>характера,  за</w:t>
      </w:r>
      <w:proofErr w:type="gramEnd"/>
      <w:r w:rsidRPr="00DB1F3D">
        <w:rPr>
          <w:rStyle w:val="FontStyle29"/>
          <w:b w:val="0"/>
          <w:sz w:val="24"/>
          <w:szCs w:val="24"/>
        </w:rPr>
        <w:t xml:space="preserve"> практические (лабораторные) работы, виды ошибок и недочетов при выполнении работ с учётом специфики предмета определяются учителем в рабочей программе.</w:t>
      </w:r>
    </w:p>
    <w:p w14:paraId="7415FEFF" w14:textId="77777777" w:rsidR="00874F47" w:rsidRPr="00874F47" w:rsidRDefault="00874F47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12"/>
          <w:szCs w:val="12"/>
        </w:rPr>
      </w:pPr>
    </w:p>
    <w:p w14:paraId="0AE4713B" w14:textId="77777777" w:rsidR="00874F47" w:rsidRPr="00DB1F3D" w:rsidRDefault="00874F47" w:rsidP="00562ACB">
      <w:pPr>
        <w:pStyle w:val="Style5"/>
        <w:widowControl/>
        <w:spacing w:line="240" w:lineRule="auto"/>
        <w:ind w:left="-993" w:right="-285" w:firstLine="142"/>
        <w:jc w:val="both"/>
        <w:rPr>
          <w:rStyle w:val="FontStyle29"/>
          <w:b w:val="0"/>
          <w:sz w:val="24"/>
          <w:szCs w:val="24"/>
        </w:rPr>
      </w:pPr>
      <w:r>
        <w:t>3.2.3</w:t>
      </w:r>
      <w:r w:rsidRPr="00874F47">
        <w:t xml:space="preserve">. </w:t>
      </w:r>
      <w:proofErr w:type="gramStart"/>
      <w:r w:rsidRPr="00874F47">
        <w:t>При</w:t>
      </w:r>
      <w:r>
        <w:t xml:space="preserve">  </w:t>
      </w:r>
      <w:r>
        <w:rPr>
          <w:rStyle w:val="FontStyle29"/>
          <w:b w:val="0"/>
          <w:sz w:val="24"/>
          <w:szCs w:val="24"/>
        </w:rPr>
        <w:t>проведении</w:t>
      </w:r>
      <w:proofErr w:type="gramEnd"/>
      <w:r w:rsidRPr="00DB1F3D">
        <w:rPr>
          <w:rStyle w:val="FontStyle29"/>
          <w:b w:val="0"/>
          <w:sz w:val="24"/>
          <w:szCs w:val="24"/>
        </w:rPr>
        <w:t xml:space="preserve">  текуще</w:t>
      </w:r>
      <w:r>
        <w:rPr>
          <w:rStyle w:val="FontStyle29"/>
          <w:b w:val="0"/>
          <w:sz w:val="24"/>
          <w:szCs w:val="24"/>
        </w:rPr>
        <w:t>го</w:t>
      </w:r>
      <w:r w:rsidRPr="00DB1F3D">
        <w:rPr>
          <w:rStyle w:val="FontStyle29"/>
          <w:b w:val="0"/>
          <w:sz w:val="24"/>
          <w:szCs w:val="24"/>
        </w:rPr>
        <w:t xml:space="preserve"> контрол</w:t>
      </w:r>
      <w:r>
        <w:rPr>
          <w:rStyle w:val="FontStyle29"/>
          <w:b w:val="0"/>
          <w:sz w:val="24"/>
          <w:szCs w:val="24"/>
        </w:rPr>
        <w:t>я</w:t>
      </w:r>
      <w:r w:rsidRPr="00DB1F3D">
        <w:rPr>
          <w:rStyle w:val="FontStyle29"/>
          <w:b w:val="0"/>
          <w:sz w:val="24"/>
          <w:szCs w:val="24"/>
        </w:rPr>
        <w:t xml:space="preserve"> успеваемости обучающихся</w:t>
      </w:r>
      <w:r>
        <w:rPr>
          <w:rStyle w:val="FontStyle29"/>
          <w:b w:val="0"/>
          <w:sz w:val="24"/>
          <w:szCs w:val="24"/>
        </w:rPr>
        <w:t xml:space="preserve"> учитываются следующие принципы</w:t>
      </w:r>
      <w:r w:rsidRPr="00DB1F3D">
        <w:rPr>
          <w:rStyle w:val="FontStyle29"/>
          <w:b w:val="0"/>
          <w:sz w:val="24"/>
          <w:szCs w:val="24"/>
        </w:rPr>
        <w:t xml:space="preserve">: </w:t>
      </w:r>
    </w:p>
    <w:p w14:paraId="78D889D2" w14:textId="77777777" w:rsidR="00874F47" w:rsidRDefault="00874F47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бъективность оценивания с учётом индивидуальных </w:t>
      </w:r>
      <w:proofErr w:type="gramStart"/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и динамики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образовательных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</w:p>
    <w:p w14:paraId="262C2FA2" w14:textId="77777777" w:rsidR="00874F47" w:rsidRPr="00874F47" w:rsidRDefault="00874F47" w:rsidP="00562ACB">
      <w:pPr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ткрытый характер оценивания, обучение навыкам </w:t>
      </w:r>
      <w:proofErr w:type="spellStart"/>
      <w:r w:rsidRPr="00874F47">
        <w:rPr>
          <w:rFonts w:ascii="Times New Roman" w:eastAsia="Times New Roman" w:hAnsi="Times New Roman" w:cs="Times New Roman"/>
          <w:sz w:val="24"/>
          <w:szCs w:val="24"/>
        </w:rPr>
        <w:t>самооценивания</w:t>
      </w:r>
      <w:proofErr w:type="spellEnd"/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74F47">
        <w:rPr>
          <w:rFonts w:ascii="Times New Roman" w:eastAsia="Times New Roman" w:hAnsi="Times New Roman" w:cs="Times New Roman"/>
          <w:sz w:val="24"/>
          <w:szCs w:val="24"/>
        </w:rPr>
        <w:t>взаимооценивания</w:t>
      </w:r>
      <w:proofErr w:type="spellEnd"/>
      <w:r w:rsidRPr="00874F4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2C1486" w14:textId="77777777"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азнообразие форм и методов оценивания, взаимно до</w:t>
      </w:r>
      <w:r>
        <w:rPr>
          <w:rFonts w:ascii="Times New Roman" w:eastAsia="Times New Roman" w:hAnsi="Times New Roman" w:cs="Times New Roman"/>
          <w:sz w:val="24"/>
          <w:szCs w:val="24"/>
        </w:rPr>
        <w:t>полняющих друг друга;</w:t>
      </w:r>
    </w:p>
    <w:p w14:paraId="1E1C14C6" w14:textId="77777777"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тимулирование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посредством</w:t>
      </w:r>
      <w:proofErr w:type="gramEnd"/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ориентации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на саморазвитие и самообразование;</w:t>
      </w:r>
    </w:p>
    <w:p w14:paraId="3655BD55" w14:textId="77777777" w:rsidR="00874F47" w:rsidRPr="00874F47" w:rsidRDefault="00874F47" w:rsidP="00562ACB">
      <w:pPr>
        <w:suppressAutoHyphens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-е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стественность процесса контроля и </w:t>
      </w:r>
      <w:proofErr w:type="gramStart"/>
      <w:r w:rsidRPr="00874F47">
        <w:rPr>
          <w:rFonts w:ascii="Times New Roman" w:eastAsia="Times New Roman" w:hAnsi="Times New Roman" w:cs="Times New Roman"/>
          <w:sz w:val="24"/>
          <w:szCs w:val="24"/>
        </w:rPr>
        <w:t>оценки:  контроль</w:t>
      </w:r>
      <w:proofErr w:type="gramEnd"/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и оценка должны проводится в естественных для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условиях, снижающих стресс и напряжение.</w:t>
      </w:r>
    </w:p>
    <w:p w14:paraId="124D31B6" w14:textId="77777777"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3678BFB3" w14:textId="77777777" w:rsidR="006E6D70" w:rsidRDefault="006E6D70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47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74F47" w:rsidRPr="00874F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. Учитель, осуществляющий проведение текущего контроля успеваемости обучающихся, </w:t>
      </w:r>
      <w:proofErr w:type="gramStart"/>
      <w:r w:rsidRPr="00874F47">
        <w:rPr>
          <w:rFonts w:ascii="Times New Roman" w:eastAsia="Times New Roman" w:hAnsi="Times New Roman" w:cs="Times New Roman"/>
          <w:sz w:val="24"/>
          <w:szCs w:val="24"/>
        </w:rPr>
        <w:t>обязан  довести</w:t>
      </w:r>
      <w:proofErr w:type="gramEnd"/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до их сведения  критерии оценивания  и прокомментировать  выставленную за устный, письменный  или комбинированный ответ  отметку.</w:t>
      </w:r>
    </w:p>
    <w:p w14:paraId="515F12CA" w14:textId="77777777"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760A447" w14:textId="77777777" w:rsidR="00874F47" w:rsidRPr="00874F47" w:rsidRDefault="00874F47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2.5. При получении обучающимся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ходе текущего контроля успеваемости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неудовлетворительной отметки по любому предмету по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его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желанию</w:t>
      </w:r>
      <w:proofErr w:type="gramEnd"/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отметка в 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журнал может быть  выставлена после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её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исправления обучающимся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течение недели. По истечении сроков</w:t>
      </w:r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в случае </w:t>
      </w:r>
      <w:proofErr w:type="spellStart"/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неисправления</w:t>
      </w:r>
      <w:proofErr w:type="spellEnd"/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="0060257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отметки, </w:t>
      </w:r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</w:t>
      </w:r>
      <w:proofErr w:type="gramEnd"/>
      <w:r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учитель вправе выставить неудовлетворительную отметку в журнал.</w:t>
      </w:r>
    </w:p>
    <w:p w14:paraId="618B09EA" w14:textId="77777777" w:rsidR="00602571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14:paraId="2E0832D8" w14:textId="57CCBC75" w:rsidR="00874F47" w:rsidRPr="00874F47" w:rsidRDefault="00602571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3.2.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В случае пропуска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обучающимся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большей 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изучаемой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темы по уважительной причине, по его желанию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контрольная работа по теме  может  написана в течение недели после того,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как обучающийся  приступил к занятиям; </w:t>
      </w:r>
      <w:r w:rsidR="00AF2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этом случае учитель обязан  помочь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обучающемуся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разобраться  с теми вопросами, которые возникли 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него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после  самостоятельной работы с материалом учебника.</w:t>
      </w:r>
    </w:p>
    <w:p w14:paraId="0B936456" w14:textId="77777777" w:rsidR="00874F47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14:paraId="307CDEE1" w14:textId="77777777" w:rsidR="00874F47" w:rsidRDefault="00602571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.7. Все виды </w:t>
      </w:r>
      <w:r w:rsidR="00243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контрольных и 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проверочных работ, которые подразумевают выставление отметок, могут быть проведены лишь в том случае, если больше половины класса разобрались с материалом предыдущего урока. Это учитель обязан выяснить после проверки домашнего задания в начале урока. В противном случае необходимо повторное объяснение материала.</w:t>
      </w:r>
    </w:p>
    <w:p w14:paraId="417F3AF3" w14:textId="77777777" w:rsidR="00243493" w:rsidRPr="00243493" w:rsidRDefault="00243493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bdr w:val="none" w:sz="0" w:space="0" w:color="auto" w:frame="1"/>
        </w:rPr>
      </w:pPr>
    </w:p>
    <w:p w14:paraId="4905549E" w14:textId="12F6F958" w:rsidR="00243493" w:rsidRPr="00243493" w:rsidRDefault="00243493" w:rsidP="00562ACB">
      <w:pPr>
        <w:spacing w:after="0" w:line="240" w:lineRule="auto"/>
        <w:ind w:left="-993" w:right="-285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</w:t>
      </w:r>
      <w:r w:rsidRPr="00243493">
        <w:rPr>
          <w:rFonts w:ascii="Times New Roman" w:hAnsi="Times New Roman" w:cs="Times New Roman"/>
          <w:sz w:val="24"/>
          <w:szCs w:val="24"/>
        </w:rPr>
        <w:t>В течение учебной недели для обучающихся II-IV классов может быть проведено не более трех контрольных работ; для обучающихся V-VIII классов - не более четыре контрольных работ; для обучающихся IX классов - не более пяти контрольных работ.</w:t>
      </w:r>
    </w:p>
    <w:p w14:paraId="6C8C1128" w14:textId="77777777" w:rsidR="00874F47" w:rsidRPr="00602571" w:rsidRDefault="00874F47" w:rsidP="00562ACB">
      <w:pPr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 w:rsidRPr="00602571">
        <w:rPr>
          <w:rFonts w:ascii="Times New Roman" w:eastAsia="Times New Roman" w:hAnsi="Times New Roman" w:cs="Times New Roman"/>
          <w:color w:val="000000"/>
          <w:sz w:val="12"/>
          <w:szCs w:val="12"/>
        </w:rPr>
        <w:t> </w:t>
      </w:r>
    </w:p>
    <w:p w14:paraId="547B0A9D" w14:textId="77777777" w:rsidR="00874F47" w:rsidRPr="00874F47" w:rsidRDefault="00602571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3.2</w:t>
      </w:r>
      <w:r w:rsidR="002434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.9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За плохое поведение на уроке отметка не снижается, учитель должен использовать другие методы воздействия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обучающегося</w:t>
      </w:r>
      <w:r w:rsidR="00874F47" w:rsidRPr="00874F4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0F531635" w14:textId="77777777" w:rsidR="00874F47" w:rsidRPr="00874F47" w:rsidRDefault="00874F47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187BBAF" w14:textId="77777777" w:rsidR="006E6D70" w:rsidRPr="00874F47" w:rsidRDefault="006E6D70" w:rsidP="00562ACB">
      <w:pPr>
        <w:widowControl w:val="0"/>
        <w:autoSpaceDE w:val="0"/>
        <w:autoSpaceDN w:val="0"/>
        <w:adjustRightInd w:val="0"/>
        <w:spacing w:after="0" w:line="240" w:lineRule="auto"/>
        <w:ind w:left="-993" w:right="-285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F47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2434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2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Отметка, полученная обучающимся </w:t>
      </w:r>
      <w:proofErr w:type="gramStart"/>
      <w:r w:rsidRPr="00874F47">
        <w:rPr>
          <w:rFonts w:ascii="Times New Roman" w:eastAsia="Times New Roman" w:hAnsi="Times New Roman" w:cs="Times New Roman"/>
          <w:sz w:val="24"/>
          <w:szCs w:val="24"/>
        </w:rPr>
        <w:t>в  ходе</w:t>
      </w:r>
      <w:proofErr w:type="gramEnd"/>
      <w:r w:rsidRPr="00874F47">
        <w:rPr>
          <w:rFonts w:ascii="Times New Roman" w:eastAsia="Times New Roman" w:hAnsi="Times New Roman" w:cs="Times New Roman"/>
          <w:sz w:val="24"/>
          <w:szCs w:val="24"/>
        </w:rPr>
        <w:t xml:space="preserve"> текущего контроля успеваемости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, заносится  учителем </w:t>
      </w:r>
      <w:r w:rsidRPr="00874F47">
        <w:rPr>
          <w:rFonts w:ascii="Times New Roman" w:eastAsia="Times New Roman" w:hAnsi="Times New Roman" w:cs="Times New Roman"/>
          <w:sz w:val="24"/>
          <w:szCs w:val="24"/>
        </w:rPr>
        <w:t>в классный журнал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  и дневник обучающегося на бумажном и электроном носителях в порядке, установленном  данным Положением, Инструкцией по ведению классных журналов и локальными актами Учрежд</w:t>
      </w:r>
      <w:r w:rsidR="00874F47">
        <w:rPr>
          <w:rFonts w:ascii="Times New Roman" w:eastAsia="Times New Roman" w:hAnsi="Times New Roman" w:cs="Times New Roman"/>
          <w:sz w:val="24"/>
          <w:szCs w:val="24"/>
        </w:rPr>
        <w:t>ения, перечисленными в п.</w:t>
      </w:r>
      <w:r w:rsidR="00594A5E">
        <w:rPr>
          <w:rFonts w:ascii="Times New Roman" w:eastAsia="Times New Roman" w:hAnsi="Times New Roman" w:cs="Times New Roman"/>
          <w:sz w:val="24"/>
          <w:szCs w:val="24"/>
        </w:rPr>
        <w:t>6</w:t>
      </w:r>
      <w:r w:rsidR="00874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36E" w:rsidRPr="00874F47">
        <w:rPr>
          <w:rFonts w:ascii="Times New Roman" w:eastAsia="Times New Roman" w:hAnsi="Times New Roman" w:cs="Times New Roman"/>
          <w:sz w:val="24"/>
          <w:szCs w:val="24"/>
        </w:rPr>
        <w:t xml:space="preserve"> данного Положения.</w:t>
      </w:r>
    </w:p>
    <w:p w14:paraId="4F37E68A" w14:textId="77777777" w:rsidR="006E6D70" w:rsidRPr="00221213" w:rsidRDefault="006E6D70" w:rsidP="00562ACB">
      <w:pPr>
        <w:shd w:val="clear" w:color="auto" w:fill="FFFFFF"/>
        <w:tabs>
          <w:tab w:val="num" w:pos="716"/>
        </w:tabs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Style w:val="a8"/>
          <w:rFonts w:ascii="Calibri" w:eastAsia="Times New Roman" w:hAnsi="Calibri" w:cs="Times New Roman"/>
          <w:i w:val="0"/>
          <w:sz w:val="12"/>
          <w:szCs w:val="12"/>
        </w:rPr>
      </w:pPr>
    </w:p>
    <w:p w14:paraId="2E941E4B" w14:textId="77777777" w:rsidR="000E4BAB" w:rsidRDefault="00BF6C3E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</w:pPr>
      <w:r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4</w:t>
      </w:r>
      <w:r w:rsidR="000E4BAB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.</w:t>
      </w:r>
      <w:r w:rsidR="000E4BAB"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Виды, формы и порядок проведения </w:t>
      </w:r>
      <w:r w:rsidR="000E4BAB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промежуточной </w:t>
      </w:r>
      <w:proofErr w:type="gramStart"/>
      <w:r w:rsidR="000E4BAB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аттестации  </w:t>
      </w:r>
      <w:r w:rsidR="000E4BAB" w:rsidRPr="000163E1">
        <w:rPr>
          <w:rStyle w:val="a8"/>
          <w:rFonts w:ascii="Times New Roman" w:eastAsia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14:paraId="035AE03E" w14:textId="77777777" w:rsidR="00C8026C" w:rsidRPr="00221213" w:rsidRDefault="00C8026C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50595874" w14:textId="77777777" w:rsidR="00221213" w:rsidRDefault="00C8026C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4.1. Освоение образовательной программы начального общего, основного общего, среднего общего образования, в том числе отдельной части или всего объема учебного предмета, сопровождается промежуточной аттестацией 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5342E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EA3413F" w14:textId="2B610296" w:rsidR="00C8026C" w:rsidRPr="00EC7630" w:rsidRDefault="00221213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rPr>
          <w:rFonts w:ascii="Times New Roman" w:hAnsi="Times New Roman" w:cs="Times New Roman"/>
          <w:color w:val="000000"/>
          <w:sz w:val="24"/>
          <w:szCs w:val="24"/>
        </w:rPr>
      </w:pP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итогам учебной четверти (четвертн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84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промежуточная 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проводим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 2-х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="00EC7630" w:rsidRPr="00AF2D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bdr w:val="none" w:sz="0" w:space="0" w:color="auto" w:frame="1"/>
        </w:rPr>
        <w:t>со 2-го полугодия)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9-х классах; 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 итогам учебного года (годов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884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промежуточная 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аттестаци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), проводим</w:t>
      </w:r>
      <w:r w:rsidR="00EC7630"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ой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 2-х – </w:t>
      </w:r>
      <w:r w:rsidR="00AF2DE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</w:t>
      </w:r>
      <w:r w:rsidRPr="00EC76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-х классах</w:t>
      </w:r>
      <w:r w:rsidR="005342E0" w:rsidRPr="00EC76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80ABEF7" w14:textId="77777777" w:rsidR="00221213" w:rsidRPr="00221213" w:rsidRDefault="00221213" w:rsidP="00562ACB">
      <w:pPr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3F4CE299" w14:textId="3AAFCDFD" w:rsidR="002D42C6" w:rsidRDefault="00C8026C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</w:pPr>
      <w:r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4.2. Промежуточную аттестацию проходят все </w:t>
      </w:r>
      <w:proofErr w:type="gramStart"/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</w:t>
      </w:r>
      <w:r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proofErr w:type="gramEnd"/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D42C6" w:rsidRPr="00AF2DE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(со 2-го полугодия)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3B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F2DE1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Pr="007733BC">
        <w:rPr>
          <w:rFonts w:ascii="Times New Roman" w:hAnsi="Times New Roman" w:cs="Times New Roman"/>
          <w:color w:val="000000"/>
          <w:sz w:val="24"/>
          <w:szCs w:val="24"/>
        </w:rPr>
        <w:t>-х классов</w:t>
      </w:r>
      <w:r w:rsidR="002D42C6" w:rsidRPr="007733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42C6" w:rsidRP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за ис</w:t>
      </w:r>
      <w:r w:rsid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>ключением обучающихся, изучающих</w:t>
      </w:r>
      <w:r w:rsidR="002D42C6" w:rsidRPr="007733BC">
        <w:rPr>
          <w:rStyle w:val="a8"/>
          <w:rFonts w:ascii="Times New Roman" w:eastAsia="Times New Roman" w:hAnsi="Times New Roman" w:cs="Times New Roman"/>
          <w:i w:val="0"/>
          <w:sz w:val="24"/>
          <w:szCs w:val="24"/>
        </w:rPr>
        <w:t xml:space="preserve"> учебные предметы, курсы в соответствии с п. 2.3.3., 2.3.4., 2.3.5. данного Положения. </w:t>
      </w:r>
    </w:p>
    <w:p w14:paraId="039DCB65" w14:textId="77777777" w:rsidR="00221213" w:rsidRPr="00221213" w:rsidRDefault="00221213" w:rsidP="00562ACB">
      <w:pPr>
        <w:spacing w:after="0" w:line="240" w:lineRule="auto"/>
        <w:ind w:left="-993" w:right="-285" w:firstLine="142"/>
        <w:jc w:val="both"/>
        <w:rPr>
          <w:rStyle w:val="a8"/>
          <w:rFonts w:ascii="Times New Roman" w:eastAsia="Times New Roman" w:hAnsi="Times New Roman" w:cs="Times New Roman"/>
          <w:i w:val="0"/>
          <w:sz w:val="12"/>
          <w:szCs w:val="12"/>
        </w:rPr>
      </w:pPr>
    </w:p>
    <w:p w14:paraId="5790A3ED" w14:textId="561E6CBB" w:rsidR="005342E0" w:rsidRDefault="00221213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обучающе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>ся за четверть, полугодие выставляется на основе результатов текущего контроля успеваемости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отметкам, полученным в течение учебного периода, </w:t>
      </w:r>
      <w:r w:rsidRPr="00221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="00884155">
        <w:rPr>
          <w:rFonts w:ascii="Times New Roman" w:hAnsi="Times New Roman" w:cs="Times New Roman"/>
          <w:color w:val="000000"/>
          <w:sz w:val="24"/>
          <w:szCs w:val="24"/>
        </w:rPr>
        <w:t xml:space="preserve">правило, как 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>округлённое по законам математики до целого числа среднее арифметическое</w:t>
      </w:r>
      <w:r w:rsidR="00EC76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в выпускных 9 классах  </w:t>
      </w:r>
      <w:r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при выведении итоговых </w:t>
      </w:r>
      <w:r w:rsidRPr="00221213">
        <w:rPr>
          <w:rFonts w:ascii="Times New Roman" w:hAnsi="Times New Roman" w:cs="Times New Roman"/>
          <w:sz w:val="24"/>
          <w:szCs w:val="24"/>
        </w:rPr>
        <w:t xml:space="preserve">отметок </w:t>
      </w:r>
      <w:r w:rsidR="00884155">
        <w:rPr>
          <w:rFonts w:ascii="Times New Roman" w:hAnsi="Times New Roman" w:cs="Times New Roman"/>
          <w:sz w:val="24"/>
          <w:szCs w:val="24"/>
        </w:rPr>
        <w:t xml:space="preserve"> за четверть и полугодие  </w:t>
      </w:r>
      <w:r w:rsidRPr="00221213">
        <w:rPr>
          <w:rFonts w:ascii="Times New Roman" w:hAnsi="Times New Roman" w:cs="Times New Roman"/>
          <w:sz w:val="24"/>
          <w:szCs w:val="24"/>
        </w:rPr>
        <w:t>приоритетными являются</w:t>
      </w:r>
      <w:r w:rsidRPr="00566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  <w:r w:rsidR="005342E0" w:rsidRPr="0022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письменных контрольных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четверть (полугодие)</w:t>
      </w:r>
      <w:r w:rsidR="0088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 репетиционных экзаменов. Если   отметки за данные виды </w:t>
      </w:r>
      <w:proofErr w:type="gramStart"/>
      <w:r w:rsidR="0088415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 ниже</w:t>
      </w:r>
      <w:proofErr w:type="gramEnd"/>
      <w:r w:rsidR="008841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84155">
        <w:rPr>
          <w:rFonts w:ascii="Times New Roman" w:hAnsi="Times New Roman" w:cs="Times New Roman"/>
          <w:color w:val="000000"/>
          <w:sz w:val="24"/>
          <w:szCs w:val="24"/>
        </w:rPr>
        <w:t xml:space="preserve">округлённого </w:t>
      </w:r>
      <w:r w:rsidR="00884155" w:rsidRPr="00221213">
        <w:rPr>
          <w:rFonts w:ascii="Times New Roman" w:hAnsi="Times New Roman" w:cs="Times New Roman"/>
          <w:color w:val="000000"/>
          <w:sz w:val="24"/>
          <w:szCs w:val="24"/>
        </w:rPr>
        <w:t xml:space="preserve"> по законам математики до целого числа среднее арифметическое</w:t>
      </w:r>
      <w:r w:rsidR="00884155">
        <w:rPr>
          <w:rFonts w:ascii="Times New Roman" w:hAnsi="Times New Roman" w:cs="Times New Roman"/>
          <w:color w:val="000000"/>
          <w:sz w:val="24"/>
          <w:szCs w:val="24"/>
        </w:rPr>
        <w:t xml:space="preserve">  всех отметок  за  учебный период, то  четвертная (полугодовая) отметка  может  быть ниже  округленного среднего арифметического.</w:t>
      </w:r>
    </w:p>
    <w:p w14:paraId="62EDAAD0" w14:textId="77777777" w:rsidR="0025535C" w:rsidRPr="0025535C" w:rsidRDefault="0025535C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2BEE718" w14:textId="77777777" w:rsidR="0025535C" w:rsidRDefault="0025535C" w:rsidP="00301DF1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4.4.</w:t>
      </w:r>
      <w:r w:rsidRPr="00255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 учебной нагрузке по предмету один или два часа в неделю четвертная оценка считается обоснованной при наличии у обуча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</w:t>
      </w:r>
      <w:r w:rsidRPr="0025535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щегося в классном журнале не менее трех текущих отметок  по данному предмету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 четверть и не менее 6 за полугодие, при учебной нагрузке более двух часов в неделю  - б</w:t>
      </w:r>
      <w:r w:rsidRPr="0025535C">
        <w:rPr>
          <w:rFonts w:ascii="Times New Roman" w:hAnsi="Times New Roman" w:cs="Times New Roman"/>
          <w:sz w:val="24"/>
          <w:szCs w:val="24"/>
        </w:rPr>
        <w:t xml:space="preserve">олее 9 </w:t>
      </w:r>
      <w:r>
        <w:rPr>
          <w:rFonts w:ascii="Times New Roman" w:hAnsi="Times New Roman" w:cs="Times New Roman"/>
          <w:sz w:val="24"/>
          <w:szCs w:val="24"/>
        </w:rPr>
        <w:t xml:space="preserve">отметок за четверть и 18 отметок за полугодие. </w:t>
      </w:r>
    </w:p>
    <w:p w14:paraId="00B47564" w14:textId="77777777" w:rsidR="0025535C" w:rsidRDefault="0025535C" w:rsidP="00301DF1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14:paraId="26081F7F" w14:textId="77777777" w:rsidR="007778A0" w:rsidRDefault="007778A0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4.5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Обучающимся, пропустившим в течение четверти (полугодия)  значительное число занятий по болезни или по неуважительной причине,  имеющим  менее трех (шести) текущих оценок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или неудовлетворительную оценку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решением педагогического совета предоставляется срок продолжительностью не более одного месяца для самостоятельного изучения пропущенного материала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или ликвидации пробелов в знаниях 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 написания самостоятельных, контрольных работ с целью получения дополнительных отметок.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Учитель оказывает помощь обучающимся в индивидуальном порядке.</w:t>
      </w:r>
    </w:p>
    <w:p w14:paraId="20AD1E63" w14:textId="77777777" w:rsidR="00E93B16" w:rsidRPr="007778A0" w:rsidRDefault="00E93B16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14:paraId="2C737360" w14:textId="77777777" w:rsidR="007778A0" w:rsidRDefault="007778A0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Данное решение в письменном виде доводится классными руководителями до сведения родителей обучающегося.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бучающиеся или их родители (законные представители) в письменной форме информируют администрацию школы </w:t>
      </w:r>
      <w:proofErr w:type="gramStart"/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</w:rPr>
        <w:t>о  желании</w:t>
      </w:r>
      <w:proofErr w:type="gramEnd"/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пройти четвертную, полугодовую аттестацию  не позднее, чем за неделю до начала каникул. Заместитель директора по УВР составляет график зачётных мероприятий в каникулярное время. </w:t>
      </w:r>
    </w:p>
    <w:p w14:paraId="641DFCEE" w14:textId="77777777" w:rsidR="00E93B16" w:rsidRPr="007778A0" w:rsidRDefault="00E93B16" w:rsidP="00562ACB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D30DB" w14:textId="77777777" w:rsidR="007778A0" w:rsidRPr="007778A0" w:rsidRDefault="007778A0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Полученные </w:t>
      </w:r>
      <w:proofErr w:type="gramStart"/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отметки  в</w:t>
      </w:r>
      <w:proofErr w:type="gramEnd"/>
      <w:r w:rsidRPr="007778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журнал не выставляются, а оформляются протоколом педсовета и хранятся в личном деле обучающегося.  </w:t>
      </w:r>
      <w:proofErr w:type="gramStart"/>
      <w:r w:rsidRPr="007778A0">
        <w:rPr>
          <w:rFonts w:ascii="Times New Roman" w:hAnsi="Times New Roman" w:cs="Times New Roman"/>
          <w:color w:val="000000"/>
          <w:sz w:val="24"/>
          <w:szCs w:val="24"/>
        </w:rPr>
        <w:t>Если  задолженность</w:t>
      </w:r>
      <w:proofErr w:type="gramEnd"/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 не ликвидирована,  обучающийся признаётся  не</w:t>
      </w:r>
      <w:r w:rsidR="00892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>аттестованным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не</w:t>
      </w:r>
      <w:r w:rsidR="008926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успевающим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 за указанный учебный период, а  задолженность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неудовлетворительная оценка </w:t>
      </w:r>
      <w:r w:rsidRPr="007778A0">
        <w:rPr>
          <w:rFonts w:ascii="Times New Roman" w:hAnsi="Times New Roman" w:cs="Times New Roman"/>
          <w:color w:val="000000"/>
          <w:sz w:val="24"/>
          <w:szCs w:val="24"/>
        </w:rPr>
        <w:t xml:space="preserve"> признаётся академической задолженностью.</w:t>
      </w:r>
    </w:p>
    <w:p w14:paraId="76C82369" w14:textId="77777777" w:rsidR="007778A0" w:rsidRPr="0025535C" w:rsidRDefault="007778A0" w:rsidP="00562ACB">
      <w:pPr>
        <w:shd w:val="clear" w:color="auto" w:fill="FFFFFF"/>
        <w:spacing w:after="0" w:line="240" w:lineRule="auto"/>
        <w:ind w:left="-993" w:right="-285" w:firstLine="142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14:paraId="77037C09" w14:textId="6C0823F1" w:rsidR="00755594" w:rsidRDefault="003527DB" w:rsidP="00562ACB">
      <w:pPr>
        <w:shd w:val="clear" w:color="auto" w:fill="FFFFFF"/>
        <w:spacing w:after="0" w:line="240" w:lineRule="auto"/>
        <w:ind w:left="-993" w:right="-285" w:firstLine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4.6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5535C">
        <w:rPr>
          <w:rFonts w:ascii="Times New Roman" w:hAnsi="Times New Roman" w:cs="Times New Roman"/>
          <w:color w:val="000000"/>
          <w:sz w:val="24"/>
          <w:szCs w:val="24"/>
        </w:rPr>
        <w:t>Годовая п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ромежуточная аттестация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proofErr w:type="gramEnd"/>
      <w:r w:rsid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392" w:rsidRPr="0025535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>-х классов</w:t>
      </w:r>
      <w:r w:rsidR="002D42C6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25535C">
        <w:rPr>
          <w:rFonts w:ascii="Times New Roman" w:hAnsi="Times New Roman" w:cs="Times New Roman"/>
          <w:color w:val="000000"/>
          <w:sz w:val="24"/>
          <w:szCs w:val="24"/>
        </w:rPr>
        <w:t>осуществляется по отметкам, полученным за четверти</w:t>
      </w:r>
      <w:r w:rsidR="00AF2D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637E">
        <w:rPr>
          <w:rFonts w:ascii="Times New Roman" w:hAnsi="Times New Roman" w:cs="Times New Roman"/>
          <w:color w:val="000000"/>
          <w:sz w:val="24"/>
          <w:szCs w:val="24"/>
        </w:rPr>
        <w:t xml:space="preserve">Во 2-8 </w:t>
      </w:r>
      <w:proofErr w:type="gramStart"/>
      <w:r w:rsidR="0003637E">
        <w:rPr>
          <w:rFonts w:ascii="Times New Roman" w:hAnsi="Times New Roman" w:cs="Times New Roman"/>
          <w:color w:val="000000"/>
          <w:sz w:val="24"/>
          <w:szCs w:val="24"/>
        </w:rPr>
        <w:t>классах  годовая</w:t>
      </w:r>
      <w:proofErr w:type="gramEnd"/>
      <w:r w:rsidR="0003637E">
        <w:rPr>
          <w:rFonts w:ascii="Times New Roman" w:hAnsi="Times New Roman" w:cs="Times New Roman"/>
          <w:color w:val="000000"/>
          <w:sz w:val="24"/>
          <w:szCs w:val="24"/>
        </w:rPr>
        <w:t xml:space="preserve"> отметка выставляется как  среднее арифметическое четвертных отметок, округлённое по законам математики до целого числа</w:t>
      </w:r>
      <w:r w:rsidR="00F946A6">
        <w:rPr>
          <w:rFonts w:ascii="Times New Roman" w:hAnsi="Times New Roman" w:cs="Times New Roman"/>
          <w:color w:val="000000"/>
          <w:sz w:val="24"/>
          <w:szCs w:val="24"/>
        </w:rPr>
        <w:t xml:space="preserve"> и отметки за итоговую контрольную работу</w:t>
      </w:r>
      <w:r w:rsidR="0003637E"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03637E" w:rsidRPr="0025535C">
        <w:rPr>
          <w:rFonts w:ascii="Times New Roman" w:hAnsi="Times New Roman" w:cs="Times New Roman"/>
          <w:color w:val="000000"/>
          <w:sz w:val="24"/>
          <w:szCs w:val="24"/>
        </w:rPr>
        <w:t xml:space="preserve">ри выведении итоговых </w:t>
      </w:r>
      <w:r w:rsidR="0003637E">
        <w:rPr>
          <w:rFonts w:ascii="Times New Roman" w:hAnsi="Times New Roman" w:cs="Times New Roman"/>
          <w:color w:val="000000"/>
          <w:sz w:val="24"/>
          <w:szCs w:val="24"/>
        </w:rPr>
        <w:t xml:space="preserve">годовых </w:t>
      </w:r>
      <w:r w:rsidR="0003637E" w:rsidRPr="0025535C">
        <w:rPr>
          <w:rFonts w:ascii="Times New Roman" w:hAnsi="Times New Roman" w:cs="Times New Roman"/>
          <w:sz w:val="24"/>
          <w:szCs w:val="24"/>
        </w:rPr>
        <w:t xml:space="preserve">отметок </w:t>
      </w:r>
      <w:r w:rsidR="0003637E">
        <w:rPr>
          <w:rFonts w:ascii="Times New Roman" w:hAnsi="Times New Roman" w:cs="Times New Roman"/>
          <w:sz w:val="24"/>
          <w:szCs w:val="24"/>
        </w:rPr>
        <w:t xml:space="preserve">в выпускных 9 классах  </w:t>
      </w:r>
      <w:r w:rsidR="0003637E" w:rsidRPr="0025535C">
        <w:rPr>
          <w:rFonts w:ascii="Times New Roman" w:hAnsi="Times New Roman" w:cs="Times New Roman"/>
          <w:sz w:val="24"/>
          <w:szCs w:val="24"/>
        </w:rPr>
        <w:t>приоритетными</w:t>
      </w:r>
      <w:r w:rsidR="0003637E">
        <w:rPr>
          <w:rFonts w:ascii="Times New Roman" w:hAnsi="Times New Roman" w:cs="Times New Roman"/>
          <w:sz w:val="24"/>
          <w:szCs w:val="24"/>
        </w:rPr>
        <w:t xml:space="preserve">, как правило, </w:t>
      </w:r>
      <w:r w:rsidR="0003637E" w:rsidRPr="0025535C">
        <w:rPr>
          <w:rFonts w:ascii="Times New Roman" w:hAnsi="Times New Roman" w:cs="Times New Roman"/>
          <w:sz w:val="24"/>
          <w:szCs w:val="24"/>
        </w:rPr>
        <w:t xml:space="preserve"> являются отметки обучающегося, полученные  в 3 и 4 четвертях (во 2 полугодии)  по данному предмету</w:t>
      </w:r>
      <w:r w:rsidR="00755594">
        <w:rPr>
          <w:rFonts w:ascii="Times New Roman" w:hAnsi="Times New Roman" w:cs="Times New Roman"/>
          <w:sz w:val="24"/>
          <w:szCs w:val="24"/>
        </w:rPr>
        <w:t xml:space="preserve">  с  учётом результатов  итоговых контрольных работ и репетиционных экзаменов</w:t>
      </w:r>
      <w:r w:rsidR="0003637E">
        <w:rPr>
          <w:rFonts w:ascii="Times New Roman" w:hAnsi="Times New Roman" w:cs="Times New Roman"/>
          <w:sz w:val="24"/>
          <w:szCs w:val="24"/>
        </w:rPr>
        <w:t>, в связи с чем  годовая  отметка может быть ниже</w:t>
      </w:r>
      <w:r w:rsidR="00755594">
        <w:rPr>
          <w:rFonts w:ascii="Times New Roman" w:hAnsi="Times New Roman" w:cs="Times New Roman"/>
          <w:sz w:val="24"/>
          <w:szCs w:val="24"/>
        </w:rPr>
        <w:t xml:space="preserve"> </w:t>
      </w:r>
      <w:r w:rsidR="00755594">
        <w:rPr>
          <w:rFonts w:ascii="Times New Roman" w:hAnsi="Times New Roman" w:cs="Times New Roman"/>
          <w:color w:val="000000"/>
          <w:sz w:val="24"/>
          <w:szCs w:val="24"/>
        </w:rPr>
        <w:t>среднего  арифметического  четвертных (полугодовых) отметок, округлённого  по законам математики до целого числа</w:t>
      </w:r>
      <w:r w:rsidR="007555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5594">
        <w:rPr>
          <w:rFonts w:ascii="Times New Roman" w:hAnsi="Times New Roman" w:cs="Times New Roman"/>
          <w:sz w:val="24"/>
          <w:szCs w:val="24"/>
        </w:rPr>
        <w:t>Такие  итоговые</w:t>
      </w:r>
      <w:proofErr w:type="gramEnd"/>
      <w:r w:rsidR="00755594">
        <w:rPr>
          <w:rFonts w:ascii="Times New Roman" w:hAnsi="Times New Roman" w:cs="Times New Roman"/>
          <w:sz w:val="24"/>
          <w:szCs w:val="24"/>
        </w:rPr>
        <w:t xml:space="preserve">  отметки   выставляются  обучающимся  на  основании решения педагогического совета;  при заполнении  «Виртуальной школы»  учитель (классный руководитель) делает соответствующий  комментарий  к  итоговой  отметке  в  электронном дневнике  обучающихся.</w:t>
      </w:r>
    </w:p>
    <w:p w14:paraId="5BBA6013" w14:textId="77777777" w:rsidR="0025535C" w:rsidRPr="00400C40" w:rsidRDefault="0025535C" w:rsidP="0025535C">
      <w:pPr>
        <w:shd w:val="clear" w:color="auto" w:fill="FFFFFF"/>
        <w:spacing w:after="0" w:line="240" w:lineRule="auto"/>
        <w:ind w:left="-709"/>
        <w:jc w:val="both"/>
        <w:textAlignment w:val="baseline"/>
        <w:rPr>
          <w:rFonts w:ascii="Times New Roman" w:hAnsi="Times New Roman" w:cs="Times New Roman"/>
          <w:color w:val="000000"/>
          <w:sz w:val="12"/>
          <w:szCs w:val="12"/>
        </w:rPr>
      </w:pPr>
    </w:p>
    <w:p w14:paraId="1804AE05" w14:textId="77777777" w:rsidR="00C8026C" w:rsidRPr="00301DF1" w:rsidRDefault="00755594" w:rsidP="00301DF1">
      <w:pPr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00C40" w:rsidRPr="00301DF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 w:rsidRPr="00301DF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. Классные руководители доводят до сведения родителей (законных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представителей) 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сведения о резул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ьтатах промежуточной </w:t>
      </w:r>
      <w:proofErr w:type="gramStart"/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аттестации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путём</w:t>
      </w:r>
      <w:proofErr w:type="gramEnd"/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выставления отмет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>ок в дневники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, в том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числе и 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дневник. В случае неудовлетворительных результатов аттестации – в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письменной форме под роспись родителей (законных представителей)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указанием даты ознакомления. Письменное сообщение хранится в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личном деле 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>обучающего</w:t>
      </w:r>
      <w:r w:rsidR="00C8026C" w:rsidRPr="00301DF1">
        <w:rPr>
          <w:rFonts w:ascii="Times New Roman" w:hAnsi="Times New Roman" w:cs="Times New Roman"/>
          <w:color w:val="000000"/>
          <w:sz w:val="24"/>
          <w:szCs w:val="24"/>
        </w:rPr>
        <w:t>ся.</w:t>
      </w:r>
    </w:p>
    <w:p w14:paraId="0694A5A0" w14:textId="77777777" w:rsidR="00400C40" w:rsidRPr="00301DF1" w:rsidRDefault="00400C40" w:rsidP="00301DF1">
      <w:pPr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A29A42" w14:textId="77777777" w:rsidR="00C8026C" w:rsidRPr="00301DF1" w:rsidRDefault="00C8026C" w:rsidP="00301D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DF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 w:rsidRPr="00301DF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</w:t>
      </w:r>
      <w:proofErr w:type="gramStart"/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их родителей (законных представителей) с выс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>тавленной итоговой отметкой по предмету она может быть пере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смотрена в установленном порядке комиссией по урегулированию споров между участниками образовательных отношений 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>Учреждени</w:t>
      </w:r>
      <w:r w:rsidR="00400C40" w:rsidRPr="00301DF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письменного заявления родителей  (законных представителей). Члены комиссии в форме экзамена или собеседования в присут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ствии родителей 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 соответствие выставлен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>ной отметки по предмету фактическому уровню его знаний. Ре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>шение комиссии оформляется протоколом и является оконча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тельным. Протокол хранится в личном деле </w:t>
      </w:r>
      <w:r w:rsidR="00F90392" w:rsidRPr="00301DF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04931E" w14:textId="77777777" w:rsidR="00400C40" w:rsidRPr="00301DF1" w:rsidRDefault="00400C40" w:rsidP="00301DF1">
      <w:pPr>
        <w:shd w:val="clear" w:color="auto" w:fill="FFFFFF"/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068CC822" w14:textId="77777777" w:rsidR="00C8026C" w:rsidRPr="00301DF1" w:rsidRDefault="00C8026C" w:rsidP="00301DF1">
      <w:pPr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DF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527DB" w:rsidRPr="00301DF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>. Итоги промежуточной аттестации обсуждаются на заседаниях</w:t>
      </w:r>
      <w:r w:rsidR="002D42C6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>методических объединений учителей и педагогического совета.</w:t>
      </w:r>
    </w:p>
    <w:p w14:paraId="61E678EC" w14:textId="77777777" w:rsidR="00462DCF" w:rsidRPr="00301DF1" w:rsidRDefault="00462DCF" w:rsidP="00301DF1">
      <w:pPr>
        <w:spacing w:after="0" w:line="240" w:lineRule="auto"/>
        <w:ind w:left="-993" w:right="-28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B9D4E4" w14:textId="77777777" w:rsidR="00BF6C3E" w:rsidRDefault="00BF6C3E" w:rsidP="00301DF1">
      <w:pPr>
        <w:widowControl w:val="0"/>
        <w:adjustRightInd w:val="0"/>
        <w:spacing w:after="0" w:line="240" w:lineRule="auto"/>
        <w:ind w:left="-993" w:right="-2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DF1">
        <w:rPr>
          <w:rFonts w:ascii="Times New Roman" w:hAnsi="Times New Roman" w:cs="Times New Roman"/>
          <w:sz w:val="24"/>
          <w:szCs w:val="24"/>
        </w:rPr>
        <w:t xml:space="preserve">5. </w:t>
      </w:r>
      <w:r w:rsidRPr="00301DF1">
        <w:rPr>
          <w:rFonts w:ascii="Times New Roman" w:hAnsi="Times New Roman" w:cs="Times New Roman"/>
          <w:b/>
          <w:sz w:val="24"/>
          <w:szCs w:val="24"/>
        </w:rPr>
        <w:t xml:space="preserve">Оценивание и аттестация </w:t>
      </w:r>
      <w:proofErr w:type="gramStart"/>
      <w:r w:rsidRPr="00301DF1">
        <w:rPr>
          <w:rFonts w:ascii="Times New Roman" w:hAnsi="Times New Roman" w:cs="Times New Roman"/>
          <w:b/>
          <w:sz w:val="24"/>
          <w:szCs w:val="24"/>
        </w:rPr>
        <w:t xml:space="preserve">обучающихся, </w:t>
      </w:r>
      <w:r w:rsidRPr="00301DF1"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освобожденных</w:t>
      </w:r>
      <w:proofErr w:type="gramEnd"/>
      <w:r w:rsidRPr="00301DF1">
        <w:rPr>
          <w:rFonts w:ascii="Times New Roman" w:eastAsia="Times New Roman" w:hAnsi="Times New Roman" w:cs="Times New Roman"/>
          <w:b/>
          <w:sz w:val="24"/>
          <w:szCs w:val="24"/>
        </w:rPr>
        <w:t xml:space="preserve"> от уроков физической </w:t>
      </w:r>
      <w:r w:rsidRPr="00301DF1">
        <w:rPr>
          <w:rFonts w:ascii="Times New Roman" w:hAnsi="Times New Roman" w:cs="Times New Roman"/>
          <w:b/>
          <w:sz w:val="24"/>
          <w:szCs w:val="24"/>
        </w:rPr>
        <w:t>к</w:t>
      </w:r>
      <w:r w:rsidRPr="00301DF1">
        <w:rPr>
          <w:rFonts w:ascii="Times New Roman" w:eastAsia="Times New Roman" w:hAnsi="Times New Roman" w:cs="Times New Roman"/>
          <w:b/>
          <w:sz w:val="24"/>
          <w:szCs w:val="24"/>
        </w:rPr>
        <w:t>ультуры по состоянию здоровья</w:t>
      </w:r>
    </w:p>
    <w:p w14:paraId="312922E5" w14:textId="77777777" w:rsidR="00E93B16" w:rsidRPr="00301DF1" w:rsidRDefault="00E93B16" w:rsidP="00301DF1">
      <w:pPr>
        <w:widowControl w:val="0"/>
        <w:adjustRightInd w:val="0"/>
        <w:spacing w:after="0" w:line="240" w:lineRule="auto"/>
        <w:ind w:left="-993" w:right="-28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2C6C88" w14:textId="77777777" w:rsidR="00BF6C3E" w:rsidRPr="00301DF1" w:rsidRDefault="00597438" w:rsidP="00301DF1">
      <w:pPr>
        <w:widowControl w:val="0"/>
        <w:adjustRightInd w:val="0"/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F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F6C3E" w:rsidRPr="00301DF1">
        <w:rPr>
          <w:rFonts w:ascii="Times New Roman" w:hAnsi="Times New Roman" w:cs="Times New Roman"/>
          <w:bCs/>
          <w:sz w:val="24"/>
          <w:szCs w:val="24"/>
        </w:rPr>
        <w:t>При проведении занятий по физкультуре с обучающимися</w:t>
      </w:r>
      <w:r w:rsidR="00BF6C3E" w:rsidRPr="00301DF1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освобожденными от уроков физической культуры и отнесенными к специальной медицинской группе, </w:t>
      </w:r>
      <w:r w:rsidR="00BF6C3E" w:rsidRPr="00301DF1">
        <w:rPr>
          <w:rFonts w:ascii="Times New Roman" w:hAnsi="Times New Roman" w:cs="Times New Roman"/>
          <w:bCs/>
          <w:sz w:val="24"/>
          <w:szCs w:val="24"/>
        </w:rPr>
        <w:t xml:space="preserve">используется  </w:t>
      </w:r>
      <w:r w:rsidR="00BF6C3E" w:rsidRPr="00301DF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дифференцированный и индивидуальный подход (посильное участие на уроке, изучение теоретического материала и т.п.). Оценивание</w:t>
      </w:r>
      <w:r w:rsidR="00BF6C3E" w:rsidRPr="00301DF1">
        <w:rPr>
          <w:rFonts w:ascii="Times New Roman" w:hAnsi="Times New Roman" w:cs="Times New Roman"/>
          <w:bCs/>
          <w:sz w:val="24"/>
          <w:szCs w:val="24"/>
        </w:rPr>
        <w:t xml:space="preserve"> в ходе текущего контроля </w:t>
      </w:r>
      <w:proofErr w:type="gramStart"/>
      <w:r w:rsidR="00BF6C3E" w:rsidRPr="00301DF1">
        <w:rPr>
          <w:rFonts w:ascii="Times New Roman" w:hAnsi="Times New Roman" w:cs="Times New Roman"/>
          <w:bCs/>
          <w:sz w:val="24"/>
          <w:szCs w:val="24"/>
        </w:rPr>
        <w:t>успеваемости</w:t>
      </w:r>
      <w:r w:rsidR="00BF6C3E" w:rsidRPr="00301DF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01D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6C3E" w:rsidRPr="00301DF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BF6C3E" w:rsidRPr="00301DF1">
        <w:rPr>
          <w:rFonts w:ascii="Times New Roman" w:hAnsi="Times New Roman" w:cs="Times New Roman"/>
          <w:bCs/>
          <w:sz w:val="24"/>
          <w:szCs w:val="24"/>
        </w:rPr>
        <w:t xml:space="preserve">промежуточной </w:t>
      </w:r>
      <w:r w:rsidR="00BF6C3E" w:rsidRPr="00301DF1">
        <w:rPr>
          <w:rFonts w:ascii="Times New Roman" w:eastAsia="Times New Roman" w:hAnsi="Times New Roman" w:cs="Times New Roman"/>
          <w:bCs/>
          <w:sz w:val="24"/>
          <w:szCs w:val="24"/>
        </w:rPr>
        <w:t xml:space="preserve"> атте</w:t>
      </w:r>
      <w:r w:rsidR="00BF6C3E" w:rsidRPr="00301DF1">
        <w:rPr>
          <w:rFonts w:ascii="Times New Roman" w:hAnsi="Times New Roman" w:cs="Times New Roman"/>
          <w:bCs/>
          <w:sz w:val="24"/>
          <w:szCs w:val="24"/>
        </w:rPr>
        <w:t xml:space="preserve">стации  данной категории обучающихся </w:t>
      </w:r>
      <w:r w:rsidR="00BF6C3E" w:rsidRPr="00301DF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производится в обязательном порядке на основании</w:t>
      </w:r>
      <w:r w:rsidR="00BF6C3E" w:rsidRPr="00301DF1">
        <w:rPr>
          <w:rFonts w:ascii="Times New Roman" w:eastAsia="Times New Roman" w:hAnsi="Times New Roman" w:cs="Times New Roman"/>
          <w:sz w:val="24"/>
          <w:szCs w:val="24"/>
        </w:rPr>
        <w:t xml:space="preserve">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14:paraId="4D4C5FDE" w14:textId="77777777" w:rsidR="00987359" w:rsidRPr="00301DF1" w:rsidRDefault="00987359" w:rsidP="00301DF1">
      <w:pPr>
        <w:widowControl w:val="0"/>
        <w:adjustRightInd w:val="0"/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6A5E9" w14:textId="77777777" w:rsidR="00E93B16" w:rsidRDefault="00E93B16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7A274" w14:textId="77777777" w:rsidR="00E93B16" w:rsidRDefault="00E93B16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00891" w14:textId="77777777" w:rsidR="00987359" w:rsidRPr="00F946A6" w:rsidRDefault="00597438" w:rsidP="00F946A6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F1">
        <w:rPr>
          <w:rFonts w:ascii="Times New Roman" w:hAnsi="Times New Roman" w:cs="Times New Roman"/>
          <w:b/>
          <w:sz w:val="24"/>
          <w:szCs w:val="24"/>
        </w:rPr>
        <w:t>6.</w:t>
      </w:r>
      <w:r w:rsidRPr="00301D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1DF1">
        <w:rPr>
          <w:rFonts w:ascii="Times New Roman" w:hAnsi="Times New Roman" w:cs="Times New Roman"/>
          <w:b/>
          <w:sz w:val="24"/>
          <w:szCs w:val="24"/>
        </w:rPr>
        <w:t>Учёт результатов промежуточной аттестации обучающихся</w:t>
      </w:r>
      <w:r w:rsidR="00E93B16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proofErr w:type="gramStart"/>
      <w:r w:rsidR="00E93B16">
        <w:rPr>
          <w:rFonts w:ascii="Times New Roman" w:hAnsi="Times New Roman" w:cs="Times New Roman"/>
          <w:b/>
          <w:sz w:val="24"/>
          <w:szCs w:val="24"/>
        </w:rPr>
        <w:t>переводе  из</w:t>
      </w:r>
      <w:proofErr w:type="gramEnd"/>
      <w:r w:rsidR="00E93B16">
        <w:rPr>
          <w:rFonts w:ascii="Times New Roman" w:hAnsi="Times New Roman" w:cs="Times New Roman"/>
          <w:b/>
          <w:sz w:val="24"/>
          <w:szCs w:val="24"/>
        </w:rPr>
        <w:t xml:space="preserve"> класса в класс, допуске к государственной итоговой аттестации  и  выдаче документов об образовании</w:t>
      </w:r>
    </w:p>
    <w:p w14:paraId="5B158701" w14:textId="77777777" w:rsidR="00E93B16" w:rsidRPr="00301DF1" w:rsidRDefault="00E93B16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E91384" w14:textId="75A4ABE5" w:rsidR="00597438" w:rsidRDefault="00597438" w:rsidP="00301DF1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F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6.</w:t>
      </w:r>
      <w:proofErr w:type="gramStart"/>
      <w:r w:rsidRPr="00301DF1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7359" w:rsidRPr="00301DF1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987359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  промежуточной  аттестации  обучающ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987359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ся 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2-8 классов </w:t>
      </w:r>
      <w:r w:rsidR="00987359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решение о</w:t>
      </w:r>
      <w:r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б их </w:t>
      </w:r>
      <w:r w:rsidR="00987359" w:rsidRPr="00301DF1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дальнейшем  обучении в Учреждении: перевод в следующий класс (в том числе условно), </w:t>
      </w:r>
      <w:r w:rsidR="00987359"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оставление  на повторное обучение, перевод 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</w:t>
      </w:r>
      <w:r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индивидуальному учебному плану.</w:t>
      </w:r>
    </w:p>
    <w:p w14:paraId="7F9EAD34" w14:textId="77777777" w:rsidR="00E93B16" w:rsidRPr="00301DF1" w:rsidRDefault="00E93B16" w:rsidP="00301DF1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67A692" w14:textId="77777777" w:rsidR="00987359" w:rsidRDefault="00597438" w:rsidP="00301DF1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6.2. П</w:t>
      </w:r>
      <w:r w:rsidR="00987359"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результатам промежуточной аттестации допускаются к госу</w:t>
      </w:r>
      <w:r w:rsidR="00114EC0"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 итоговой аттестации:</w:t>
      </w:r>
    </w:p>
    <w:p w14:paraId="746DDA1F" w14:textId="77777777" w:rsidR="00E93B16" w:rsidRPr="00301DF1" w:rsidRDefault="00E93B16" w:rsidP="00301DF1">
      <w:pPr>
        <w:shd w:val="clear" w:color="auto" w:fill="FFFFFF"/>
        <w:spacing w:after="0" w:line="240" w:lineRule="auto"/>
        <w:ind w:left="-993" w:right="-285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55C21C" w14:textId="77777777" w:rsidR="00114EC0" w:rsidRDefault="00114EC0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sz w:val="24"/>
          <w:szCs w:val="24"/>
        </w:rPr>
      </w:pPr>
      <w:r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-обучающиеся 9 </w:t>
      </w:r>
      <w:proofErr w:type="gramStart"/>
      <w:r w:rsidRPr="00301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класса, </w:t>
      </w:r>
      <w:r w:rsidRPr="00301DF1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Pr="00301DF1">
        <w:rPr>
          <w:rFonts w:ascii="Times New Roman" w:hAnsi="Times New Roman" w:cs="Times New Roman"/>
          <w:sz w:val="24"/>
          <w:szCs w:val="24"/>
        </w:rPr>
        <w:t xml:space="preserve"> имеющие академической задолженности, </w:t>
      </w:r>
      <w:r w:rsidR="00F946A6" w:rsidRPr="00301DF1">
        <w:rPr>
          <w:rFonts w:ascii="Times New Roman" w:hAnsi="Times New Roman" w:cs="Times New Roman"/>
          <w:sz w:val="24"/>
          <w:szCs w:val="24"/>
        </w:rPr>
        <w:t>в то</w:t>
      </w:r>
      <w:r w:rsidR="00F946A6">
        <w:rPr>
          <w:rFonts w:ascii="Times New Roman" w:hAnsi="Times New Roman" w:cs="Times New Roman"/>
          <w:sz w:val="24"/>
          <w:szCs w:val="24"/>
        </w:rPr>
        <w:t>м числе  за  итоговое  собеседование,</w:t>
      </w:r>
      <w:r w:rsidR="00F946A6" w:rsidRPr="00301DF1">
        <w:rPr>
          <w:rFonts w:ascii="Times New Roman" w:hAnsi="Times New Roman" w:cs="Times New Roman"/>
          <w:sz w:val="24"/>
          <w:szCs w:val="24"/>
        </w:rPr>
        <w:t xml:space="preserve"> </w:t>
      </w:r>
      <w:r w:rsidRPr="00301DF1">
        <w:rPr>
          <w:rFonts w:ascii="Times New Roman" w:hAnsi="Times New Roman" w:cs="Times New Roman"/>
          <w:sz w:val="24"/>
          <w:szCs w:val="24"/>
        </w:rPr>
        <w:t>в полном объёме выполнившие учебный план (имеющие годовые отметки по всем предметам учебного плана за 9 класс не ниже  удовлетворительных);</w:t>
      </w:r>
    </w:p>
    <w:p w14:paraId="360486E9" w14:textId="77777777" w:rsidR="00E93B16" w:rsidRPr="00301DF1" w:rsidRDefault="00E93B16" w:rsidP="00301DF1">
      <w:pPr>
        <w:spacing w:after="0" w:line="240" w:lineRule="auto"/>
        <w:ind w:left="-993"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2D02F418" w14:textId="77777777" w:rsidR="0073105D" w:rsidRDefault="00A705C0" w:rsidP="0073105D">
      <w:pPr>
        <w:pStyle w:val="ConsPlusNormal"/>
        <w:ind w:left="-993" w:right="-285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DF1">
        <w:rPr>
          <w:rFonts w:ascii="Times New Roman" w:eastAsia="Times New Roman" w:hAnsi="Times New Roman" w:cs="Times New Roman"/>
          <w:sz w:val="24"/>
          <w:szCs w:val="24"/>
        </w:rPr>
        <w:t xml:space="preserve">  6.3.</w:t>
      </w:r>
      <w:r w:rsidR="00114EC0" w:rsidRPr="00301D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3105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1DF1">
        <w:rPr>
          <w:rFonts w:ascii="Times New Roman" w:eastAsia="Times New Roman" w:hAnsi="Times New Roman" w:cs="Times New Roman"/>
          <w:sz w:val="24"/>
          <w:szCs w:val="24"/>
        </w:rPr>
        <w:t xml:space="preserve"> приложения</w:t>
      </w:r>
      <w:proofErr w:type="gramEnd"/>
      <w:r w:rsidR="00301DF1">
        <w:rPr>
          <w:rFonts w:ascii="Times New Roman" w:eastAsia="Times New Roman" w:hAnsi="Times New Roman" w:cs="Times New Roman"/>
          <w:sz w:val="24"/>
          <w:szCs w:val="24"/>
        </w:rPr>
        <w:t xml:space="preserve"> к аттестатам об основном общем образовании </w:t>
      </w:r>
      <w:r w:rsidR="0073105D">
        <w:rPr>
          <w:rFonts w:ascii="Times New Roman" w:eastAsia="Times New Roman" w:hAnsi="Times New Roman" w:cs="Times New Roman"/>
          <w:sz w:val="24"/>
          <w:szCs w:val="24"/>
        </w:rPr>
        <w:t xml:space="preserve"> выпускникам </w:t>
      </w:r>
      <w:r w:rsidR="00301DF1">
        <w:rPr>
          <w:rFonts w:ascii="Times New Roman" w:eastAsia="Times New Roman" w:hAnsi="Times New Roman" w:cs="Times New Roman"/>
          <w:sz w:val="24"/>
          <w:szCs w:val="24"/>
        </w:rPr>
        <w:t xml:space="preserve">выставляются </w:t>
      </w:r>
      <w:r w:rsidR="009438E3">
        <w:rPr>
          <w:rFonts w:ascii="Times New Roman" w:eastAsia="Times New Roman" w:hAnsi="Times New Roman" w:cs="Times New Roman"/>
          <w:sz w:val="24"/>
          <w:szCs w:val="24"/>
        </w:rPr>
        <w:t xml:space="preserve"> итоговые </w:t>
      </w:r>
      <w:r w:rsidR="00301DF1">
        <w:rPr>
          <w:rFonts w:ascii="Times New Roman" w:eastAsia="Times New Roman" w:hAnsi="Times New Roman" w:cs="Times New Roman"/>
          <w:sz w:val="24"/>
          <w:szCs w:val="24"/>
        </w:rPr>
        <w:t xml:space="preserve"> отметки</w:t>
      </w:r>
      <w:r w:rsidR="0073105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5B0493" w14:textId="77777777" w:rsidR="001E769F" w:rsidRPr="00301DF1" w:rsidRDefault="0073105D" w:rsidP="0073105D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</w:t>
      </w:r>
      <w:r w:rsidR="00E93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3B16" w:rsidRPr="00301DF1">
        <w:rPr>
          <w:rFonts w:ascii="Times New Roman" w:hAnsi="Times New Roman" w:cs="Times New Roman"/>
          <w:sz w:val="24"/>
          <w:szCs w:val="24"/>
        </w:rPr>
        <w:t>целыми  числами</w:t>
      </w:r>
      <w:proofErr w:type="gramEnd"/>
      <w:r w:rsidR="00E93B16" w:rsidRPr="00301DF1">
        <w:rPr>
          <w:rFonts w:ascii="Times New Roman" w:hAnsi="Times New Roman" w:cs="Times New Roman"/>
          <w:sz w:val="24"/>
          <w:szCs w:val="24"/>
        </w:rPr>
        <w:t xml:space="preserve">  в  соответствии  с</w:t>
      </w:r>
      <w:r w:rsidR="00E93B16">
        <w:rPr>
          <w:rFonts w:ascii="Times New Roman" w:hAnsi="Times New Roman" w:cs="Times New Roman"/>
          <w:sz w:val="24"/>
          <w:szCs w:val="24"/>
        </w:rPr>
        <w:t xml:space="preserve"> </w:t>
      </w:r>
      <w:r w:rsidR="00E93B16" w:rsidRPr="00301DF1">
        <w:rPr>
          <w:rFonts w:ascii="Times New Roman" w:hAnsi="Times New Roman" w:cs="Times New Roman"/>
          <w:sz w:val="24"/>
          <w:szCs w:val="24"/>
        </w:rPr>
        <w:t>правилами математического округления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DF1">
        <w:rPr>
          <w:rFonts w:ascii="Times New Roman" w:hAnsi="Times New Roman" w:cs="Times New Roman"/>
          <w:sz w:val="24"/>
          <w:szCs w:val="24"/>
        </w:rPr>
        <w:t>по   русскому   языку,   математике   и   двум   учебным   предметам,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DF1">
        <w:rPr>
          <w:rFonts w:ascii="Times New Roman" w:hAnsi="Times New Roman" w:cs="Times New Roman"/>
          <w:sz w:val="24"/>
          <w:szCs w:val="24"/>
        </w:rPr>
        <w:t>сдаваем</w:t>
      </w:r>
      <w:r w:rsidR="0049619A">
        <w:rPr>
          <w:rFonts w:ascii="Times New Roman" w:hAnsi="Times New Roman" w:cs="Times New Roman"/>
          <w:sz w:val="24"/>
          <w:szCs w:val="24"/>
        </w:rPr>
        <w:t xml:space="preserve">ым   по   выбору   обучающегося, </w:t>
      </w:r>
      <w:r w:rsidRPr="00301DF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как  </w:t>
      </w:r>
      <w:r w:rsidRPr="00301DF1">
        <w:rPr>
          <w:rFonts w:ascii="Times New Roman" w:hAnsi="Times New Roman" w:cs="Times New Roman"/>
          <w:sz w:val="24"/>
          <w:szCs w:val="24"/>
        </w:rPr>
        <w:t>среднее    арифметическое    годовой 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DF1">
        <w:rPr>
          <w:rFonts w:ascii="Times New Roman" w:hAnsi="Times New Roman" w:cs="Times New Roman"/>
          <w:sz w:val="24"/>
          <w:szCs w:val="24"/>
        </w:rPr>
        <w:t>экзаменационной  отметок</w:t>
      </w:r>
      <w:r w:rsidR="00E93B16">
        <w:rPr>
          <w:rFonts w:ascii="Times New Roman" w:hAnsi="Times New Roman" w:cs="Times New Roman"/>
          <w:sz w:val="24"/>
          <w:szCs w:val="24"/>
        </w:rPr>
        <w:t>;</w:t>
      </w:r>
    </w:p>
    <w:p w14:paraId="6FCB5CA8" w14:textId="77777777" w:rsidR="001E769F" w:rsidRPr="00301DF1" w:rsidRDefault="0073105D" w:rsidP="00301DF1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итоговые  годовые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отметки  за 9 класс по </w:t>
      </w:r>
      <w:r w:rsidR="001E769F" w:rsidRPr="00301DF1">
        <w:rPr>
          <w:rFonts w:ascii="Times New Roman" w:hAnsi="Times New Roman" w:cs="Times New Roman"/>
          <w:sz w:val="24"/>
          <w:szCs w:val="24"/>
        </w:rPr>
        <w:t>каждому учебному предмету инвариантной части  учебного плана</w:t>
      </w:r>
      <w:r>
        <w:rPr>
          <w:rFonts w:ascii="Times New Roman" w:hAnsi="Times New Roman" w:cs="Times New Roman"/>
          <w:sz w:val="24"/>
          <w:szCs w:val="24"/>
        </w:rPr>
        <w:t>, за исключением предметов, указанных в п.6.3.1</w:t>
      </w:r>
      <w:r w:rsidR="001E769F" w:rsidRPr="00301DF1">
        <w:rPr>
          <w:rFonts w:ascii="Times New Roman" w:hAnsi="Times New Roman" w:cs="Times New Roman"/>
          <w:sz w:val="24"/>
          <w:szCs w:val="24"/>
        </w:rPr>
        <w:t>;</w:t>
      </w:r>
    </w:p>
    <w:p w14:paraId="67AE9064" w14:textId="77777777" w:rsidR="001E769F" w:rsidRPr="00301DF1" w:rsidRDefault="0073105D" w:rsidP="00301DF1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итоговые  годовые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отметки  </w:t>
      </w:r>
      <w:r w:rsidR="009438E3">
        <w:rPr>
          <w:rFonts w:ascii="Times New Roman" w:hAnsi="Times New Roman" w:cs="Times New Roman"/>
          <w:sz w:val="24"/>
          <w:szCs w:val="24"/>
        </w:rPr>
        <w:t>п</w:t>
      </w:r>
      <w:r w:rsidR="001E769F" w:rsidRPr="00301DF1">
        <w:rPr>
          <w:rFonts w:ascii="Times New Roman" w:hAnsi="Times New Roman" w:cs="Times New Roman"/>
          <w:sz w:val="24"/>
          <w:szCs w:val="24"/>
        </w:rPr>
        <w:t>о каждому учебному предмету вариативной части 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1E769F" w:rsidRPr="00301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9F" w:rsidRPr="00301DF1">
        <w:rPr>
          <w:rFonts w:ascii="Times New Roman" w:hAnsi="Times New Roman" w:cs="Times New Roman"/>
          <w:sz w:val="24"/>
          <w:szCs w:val="24"/>
        </w:rPr>
        <w:t>изучавшемуся</w:t>
      </w:r>
      <w:proofErr w:type="spellEnd"/>
      <w:r w:rsidR="001E769F" w:rsidRPr="00301DF1">
        <w:rPr>
          <w:rFonts w:ascii="Times New Roman" w:hAnsi="Times New Roman" w:cs="Times New Roman"/>
          <w:sz w:val="24"/>
          <w:szCs w:val="24"/>
        </w:rPr>
        <w:t xml:space="preserve"> выпускником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69F" w:rsidRPr="00301DF1">
        <w:rPr>
          <w:rFonts w:ascii="Times New Roman" w:hAnsi="Times New Roman" w:cs="Times New Roman"/>
          <w:sz w:val="24"/>
          <w:szCs w:val="24"/>
        </w:rPr>
        <w:t>не менее 64 часов за два учебных года;</w:t>
      </w:r>
    </w:p>
    <w:p w14:paraId="2EE633CE" w14:textId="77777777" w:rsidR="001E769F" w:rsidRDefault="0073105D" w:rsidP="00301DF1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6.3.4.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итоговые  годовые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отметки  </w:t>
      </w:r>
      <w:r w:rsidR="001E769F" w:rsidRPr="00301DF1">
        <w:rPr>
          <w:rFonts w:ascii="Times New Roman" w:hAnsi="Times New Roman" w:cs="Times New Roman"/>
          <w:sz w:val="24"/>
          <w:szCs w:val="24"/>
        </w:rPr>
        <w:t>по учебным предметам, изучение которых завершилось до 9 класса (изобразительное искусство, музыка</w:t>
      </w:r>
      <w:r>
        <w:rPr>
          <w:rFonts w:ascii="Times New Roman" w:hAnsi="Times New Roman" w:cs="Times New Roman"/>
          <w:sz w:val="24"/>
          <w:szCs w:val="24"/>
        </w:rPr>
        <w:t>, ОБЖ и др.</w:t>
      </w:r>
      <w:r w:rsidR="001E769F" w:rsidRPr="00301DF1">
        <w:rPr>
          <w:rFonts w:ascii="Times New Roman" w:hAnsi="Times New Roman" w:cs="Times New Roman"/>
          <w:sz w:val="24"/>
          <w:szCs w:val="24"/>
        </w:rPr>
        <w:t>).</w:t>
      </w:r>
    </w:p>
    <w:p w14:paraId="505E39C1" w14:textId="77777777" w:rsidR="00E93B16" w:rsidRPr="00301DF1" w:rsidRDefault="00E93B16" w:rsidP="00301DF1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DA8BBC" w14:textId="77777777" w:rsidR="001E769F" w:rsidRPr="00301DF1" w:rsidRDefault="0073105D" w:rsidP="00301DF1">
      <w:pPr>
        <w:pStyle w:val="ConsPlusNormal"/>
        <w:ind w:left="-993" w:right="-28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</w:t>
      </w:r>
      <w:r w:rsidRPr="00301D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приложения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аттестатам о среднем  общем образовании  выпускникам выставляются  </w:t>
      </w:r>
      <w:r w:rsidR="00E93B16" w:rsidRPr="00301DF1">
        <w:rPr>
          <w:rFonts w:ascii="Times New Roman" w:hAnsi="Times New Roman" w:cs="Times New Roman"/>
          <w:sz w:val="24"/>
          <w:szCs w:val="24"/>
        </w:rPr>
        <w:t>целыми числами в соответствии с правилами математического округления</w:t>
      </w:r>
      <w:r w:rsidR="00E93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итоговые  отметки </w:t>
      </w:r>
      <w:r w:rsidR="001E769F" w:rsidRPr="00301DF1">
        <w:rPr>
          <w:rFonts w:ascii="Times New Roman" w:hAnsi="Times New Roman" w:cs="Times New Roman"/>
          <w:sz w:val="24"/>
          <w:szCs w:val="24"/>
        </w:rPr>
        <w:t>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образования.</w:t>
      </w:r>
    </w:p>
    <w:p w14:paraId="602F9758" w14:textId="77777777" w:rsidR="00562ACB" w:rsidRPr="00301DF1" w:rsidRDefault="00562ACB" w:rsidP="00301DF1">
      <w:pPr>
        <w:widowControl w:val="0"/>
        <w:adjustRightInd w:val="0"/>
        <w:spacing w:after="0" w:line="240" w:lineRule="auto"/>
        <w:ind w:left="-993"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62ACB" w:rsidRPr="00301DF1" w:rsidSect="000163E1">
      <w:footerReference w:type="default" r:id="rId9"/>
      <w:pgSz w:w="11906" w:h="16838"/>
      <w:pgMar w:top="567" w:right="851" w:bottom="56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9F9E" w14:textId="77777777" w:rsidR="000D3095" w:rsidRDefault="000D3095" w:rsidP="000163E1">
      <w:pPr>
        <w:spacing w:after="0" w:line="240" w:lineRule="auto"/>
      </w:pPr>
      <w:r>
        <w:separator/>
      </w:r>
    </w:p>
  </w:endnote>
  <w:endnote w:type="continuationSeparator" w:id="0">
    <w:p w14:paraId="0F10FF18" w14:textId="77777777" w:rsidR="000D3095" w:rsidRDefault="000D3095" w:rsidP="0001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221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43C3364A" w14:textId="77777777" w:rsidR="00884155" w:rsidRPr="000163E1" w:rsidRDefault="00B721C4">
        <w:pPr>
          <w:pStyle w:val="ab"/>
          <w:jc w:val="center"/>
          <w:rPr>
            <w:sz w:val="12"/>
            <w:szCs w:val="12"/>
          </w:rPr>
        </w:pPr>
        <w:r w:rsidRPr="000163E1">
          <w:rPr>
            <w:sz w:val="12"/>
            <w:szCs w:val="12"/>
          </w:rPr>
          <w:fldChar w:fldCharType="begin"/>
        </w:r>
        <w:r w:rsidR="00884155" w:rsidRPr="000163E1">
          <w:rPr>
            <w:sz w:val="12"/>
            <w:szCs w:val="12"/>
          </w:rPr>
          <w:instrText xml:space="preserve"> PAGE   \* MERGEFORMAT </w:instrText>
        </w:r>
        <w:r w:rsidRPr="000163E1">
          <w:rPr>
            <w:sz w:val="12"/>
            <w:szCs w:val="12"/>
          </w:rPr>
          <w:fldChar w:fldCharType="separate"/>
        </w:r>
        <w:r w:rsidR="00FF1C50">
          <w:rPr>
            <w:noProof/>
            <w:sz w:val="12"/>
            <w:szCs w:val="12"/>
          </w:rPr>
          <w:t>8</w:t>
        </w:r>
        <w:r w:rsidRPr="000163E1">
          <w:rPr>
            <w:sz w:val="12"/>
            <w:szCs w:val="12"/>
          </w:rPr>
          <w:fldChar w:fldCharType="end"/>
        </w:r>
      </w:p>
    </w:sdtContent>
  </w:sdt>
  <w:p w14:paraId="33069BAF" w14:textId="77777777" w:rsidR="00884155" w:rsidRDefault="008841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9712" w14:textId="77777777" w:rsidR="000D3095" w:rsidRDefault="000D3095" w:rsidP="000163E1">
      <w:pPr>
        <w:spacing w:after="0" w:line="240" w:lineRule="auto"/>
      </w:pPr>
      <w:r>
        <w:separator/>
      </w:r>
    </w:p>
  </w:footnote>
  <w:footnote w:type="continuationSeparator" w:id="0">
    <w:p w14:paraId="55A530E8" w14:textId="77777777" w:rsidR="000D3095" w:rsidRDefault="000D3095" w:rsidP="00016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C3AF44C"/>
    <w:lvl w:ilvl="0">
      <w:numFmt w:val="bullet"/>
      <w:lvlText w:val="*"/>
      <w:lvlJc w:val="left"/>
    </w:lvl>
  </w:abstractNum>
  <w:abstractNum w:abstractNumId="1" w15:restartNumberingAfterBreak="0">
    <w:nsid w:val="026045C0"/>
    <w:multiLevelType w:val="multilevel"/>
    <w:tmpl w:val="C952F27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eastAsiaTheme="minorEastAsia"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eastAsiaTheme="minorEastAsia"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eastAsiaTheme="minorEastAsia"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eastAsiaTheme="minorEastAsia"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eastAsiaTheme="minorEastAsia"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eastAsiaTheme="minorEastAsia" w:hint="default"/>
        <w:b w:val="0"/>
        <w:color w:val="000000"/>
        <w:sz w:val="24"/>
      </w:rPr>
    </w:lvl>
  </w:abstractNum>
  <w:abstractNum w:abstractNumId="2" w15:restartNumberingAfterBreak="0">
    <w:nsid w:val="04310075"/>
    <w:multiLevelType w:val="hybridMultilevel"/>
    <w:tmpl w:val="21E4786A"/>
    <w:lvl w:ilvl="0" w:tplc="4448FD62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0B7548ED"/>
    <w:multiLevelType w:val="hybridMultilevel"/>
    <w:tmpl w:val="D8E6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1528"/>
        </w:tabs>
        <w:ind w:left="1528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6CC5084"/>
    <w:multiLevelType w:val="hybridMultilevel"/>
    <w:tmpl w:val="E4D2C838"/>
    <w:lvl w:ilvl="0" w:tplc="82428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7D10"/>
    <w:multiLevelType w:val="hybridMultilevel"/>
    <w:tmpl w:val="56740F08"/>
    <w:lvl w:ilvl="0" w:tplc="34E0C5D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 w15:restartNumberingAfterBreak="0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CA13651"/>
    <w:multiLevelType w:val="hybridMultilevel"/>
    <w:tmpl w:val="6748AAE8"/>
    <w:lvl w:ilvl="0" w:tplc="15DC0AD2">
      <w:start w:val="5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47493"/>
    <w:multiLevelType w:val="multilevel"/>
    <w:tmpl w:val="1AFCBD8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7244168"/>
    <w:multiLevelType w:val="hybridMultilevel"/>
    <w:tmpl w:val="A2B6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7C424E"/>
    <w:multiLevelType w:val="multilevel"/>
    <w:tmpl w:val="BC688D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892543"/>
    <w:multiLevelType w:val="hybridMultilevel"/>
    <w:tmpl w:val="F162F72E"/>
    <w:lvl w:ilvl="0" w:tplc="69B264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4640C5"/>
    <w:multiLevelType w:val="hybridMultilevel"/>
    <w:tmpl w:val="6C486F92"/>
    <w:lvl w:ilvl="0" w:tplc="45961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C14FAC"/>
    <w:multiLevelType w:val="hybridMultilevel"/>
    <w:tmpl w:val="0A74758E"/>
    <w:lvl w:ilvl="0" w:tplc="0CCE74D8">
      <w:start w:val="3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8" w15:restartNumberingAfterBreak="0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9" w15:restartNumberingAfterBreak="0">
    <w:nsid w:val="765B4551"/>
    <w:multiLevelType w:val="multilevel"/>
    <w:tmpl w:val="B78C01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0" w15:restartNumberingAfterBreak="0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7BF83241"/>
    <w:multiLevelType w:val="hybridMultilevel"/>
    <w:tmpl w:val="A8D442A0"/>
    <w:lvl w:ilvl="0" w:tplc="57B638D4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590189337">
    <w:abstractNumId w:val="5"/>
  </w:num>
  <w:num w:numId="2" w16cid:durableId="1688676580">
    <w:abstractNumId w:val="13"/>
  </w:num>
  <w:num w:numId="3" w16cid:durableId="1986352548">
    <w:abstractNumId w:val="1"/>
  </w:num>
  <w:num w:numId="4" w16cid:durableId="552931600">
    <w:abstractNumId w:val="19"/>
  </w:num>
  <w:num w:numId="5" w16cid:durableId="107073737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3417830">
    <w:abstractNumId w:val="12"/>
  </w:num>
  <w:num w:numId="7" w16cid:durableId="1743259361">
    <w:abstractNumId w:val="14"/>
  </w:num>
  <w:num w:numId="8" w16cid:durableId="1566914206">
    <w:abstractNumId w:val="16"/>
  </w:num>
  <w:num w:numId="9" w16cid:durableId="2053577845">
    <w:abstractNumId w:val="9"/>
  </w:num>
  <w:num w:numId="10" w16cid:durableId="976689316">
    <w:abstractNumId w:val="4"/>
  </w:num>
  <w:num w:numId="11" w16cid:durableId="1956791149">
    <w:abstractNumId w:val="8"/>
  </w:num>
  <w:num w:numId="12" w16cid:durableId="388964084">
    <w:abstractNumId w:val="7"/>
  </w:num>
  <w:num w:numId="13" w16cid:durableId="1304193569">
    <w:abstractNumId w:val="10"/>
  </w:num>
  <w:num w:numId="14" w16cid:durableId="660348400">
    <w:abstractNumId w:val="0"/>
    <w:lvlOverride w:ilvl="0">
      <w:lvl w:ilvl="0">
        <w:start w:val="65535"/>
        <w:numFmt w:val="bullet"/>
        <w:lvlText w:val="•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15" w16cid:durableId="1896310129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6" w16cid:durableId="1924951989">
    <w:abstractNumId w:val="0"/>
    <w:lvlOverride w:ilvl="0">
      <w:lvl w:ilvl="0">
        <w:start w:val="65535"/>
        <w:numFmt w:val="bullet"/>
        <w:lvlText w:val="•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17" w16cid:durableId="964195163">
    <w:abstractNumId w:val="0"/>
    <w:lvlOverride w:ilvl="0">
      <w:lvl w:ilvl="0">
        <w:start w:val="65535"/>
        <w:numFmt w:val="bullet"/>
        <w:lvlText w:val="•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8" w16cid:durableId="1603805230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9" w16cid:durableId="1837530434">
    <w:abstractNumId w:val="20"/>
  </w:num>
  <w:num w:numId="20" w16cid:durableId="954484986">
    <w:abstractNumId w:val="18"/>
  </w:num>
  <w:num w:numId="21" w16cid:durableId="1696072760">
    <w:abstractNumId w:val="6"/>
  </w:num>
  <w:num w:numId="22" w16cid:durableId="1205754834">
    <w:abstractNumId w:val="17"/>
  </w:num>
  <w:num w:numId="23" w16cid:durableId="2031837511">
    <w:abstractNumId w:val="2"/>
  </w:num>
  <w:num w:numId="24" w16cid:durableId="2095545424">
    <w:abstractNumId w:val="21"/>
  </w:num>
  <w:num w:numId="25" w16cid:durableId="1672950611">
    <w:abstractNumId w:val="11"/>
  </w:num>
  <w:num w:numId="26" w16cid:durableId="218588627">
    <w:abstractNumId w:val="15"/>
  </w:num>
  <w:num w:numId="27" w16cid:durableId="1349134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34A"/>
    <w:rsid w:val="000163E1"/>
    <w:rsid w:val="0003191F"/>
    <w:rsid w:val="0003637E"/>
    <w:rsid w:val="00082108"/>
    <w:rsid w:val="000846B2"/>
    <w:rsid w:val="000B7C6A"/>
    <w:rsid w:val="000C5303"/>
    <w:rsid w:val="000D012F"/>
    <w:rsid w:val="000D3095"/>
    <w:rsid w:val="000D4608"/>
    <w:rsid w:val="000E4BAB"/>
    <w:rsid w:val="00114EC0"/>
    <w:rsid w:val="00121F34"/>
    <w:rsid w:val="00153CF6"/>
    <w:rsid w:val="001942EC"/>
    <w:rsid w:val="001E2696"/>
    <w:rsid w:val="001E769F"/>
    <w:rsid w:val="001F75A2"/>
    <w:rsid w:val="002027D8"/>
    <w:rsid w:val="00206394"/>
    <w:rsid w:val="00210E94"/>
    <w:rsid w:val="00221213"/>
    <w:rsid w:val="00243493"/>
    <w:rsid w:val="0025535C"/>
    <w:rsid w:val="002612A5"/>
    <w:rsid w:val="00275D96"/>
    <w:rsid w:val="002B52C4"/>
    <w:rsid w:val="002D42C6"/>
    <w:rsid w:val="002E534A"/>
    <w:rsid w:val="002F4A88"/>
    <w:rsid w:val="00301DF1"/>
    <w:rsid w:val="0031421C"/>
    <w:rsid w:val="00345EC6"/>
    <w:rsid w:val="003527DB"/>
    <w:rsid w:val="003E0308"/>
    <w:rsid w:val="003F336E"/>
    <w:rsid w:val="003F3D1F"/>
    <w:rsid w:val="00400C40"/>
    <w:rsid w:val="004024A6"/>
    <w:rsid w:val="00435E50"/>
    <w:rsid w:val="00462DCF"/>
    <w:rsid w:val="00490AE1"/>
    <w:rsid w:val="00491DBA"/>
    <w:rsid w:val="0049619A"/>
    <w:rsid w:val="004A0FD5"/>
    <w:rsid w:val="005342E0"/>
    <w:rsid w:val="005353FF"/>
    <w:rsid w:val="00562ACB"/>
    <w:rsid w:val="00594A5E"/>
    <w:rsid w:val="00597438"/>
    <w:rsid w:val="005A27D8"/>
    <w:rsid w:val="00602571"/>
    <w:rsid w:val="006229BF"/>
    <w:rsid w:val="00664B7B"/>
    <w:rsid w:val="006831C9"/>
    <w:rsid w:val="006A56D7"/>
    <w:rsid w:val="006E6D70"/>
    <w:rsid w:val="00710363"/>
    <w:rsid w:val="0073105D"/>
    <w:rsid w:val="00737169"/>
    <w:rsid w:val="00755594"/>
    <w:rsid w:val="007733BC"/>
    <w:rsid w:val="007778A0"/>
    <w:rsid w:val="007B18D9"/>
    <w:rsid w:val="007D5450"/>
    <w:rsid w:val="0082364F"/>
    <w:rsid w:val="00873F13"/>
    <w:rsid w:val="00874F47"/>
    <w:rsid w:val="00884155"/>
    <w:rsid w:val="008926D3"/>
    <w:rsid w:val="008A3D4E"/>
    <w:rsid w:val="008B0BA8"/>
    <w:rsid w:val="008B2CBE"/>
    <w:rsid w:val="008E701C"/>
    <w:rsid w:val="0092371F"/>
    <w:rsid w:val="009438E3"/>
    <w:rsid w:val="00972AD6"/>
    <w:rsid w:val="00987359"/>
    <w:rsid w:val="0099022A"/>
    <w:rsid w:val="00995B84"/>
    <w:rsid w:val="009C69D2"/>
    <w:rsid w:val="009D2AA5"/>
    <w:rsid w:val="00A705C0"/>
    <w:rsid w:val="00AB41C6"/>
    <w:rsid w:val="00AF2DE1"/>
    <w:rsid w:val="00B122EC"/>
    <w:rsid w:val="00B208DA"/>
    <w:rsid w:val="00B721C4"/>
    <w:rsid w:val="00B90C89"/>
    <w:rsid w:val="00BB2A74"/>
    <w:rsid w:val="00BB6B06"/>
    <w:rsid w:val="00BC0099"/>
    <w:rsid w:val="00BF6C3E"/>
    <w:rsid w:val="00C0530D"/>
    <w:rsid w:val="00C41465"/>
    <w:rsid w:val="00C73052"/>
    <w:rsid w:val="00C8026C"/>
    <w:rsid w:val="00CE24B8"/>
    <w:rsid w:val="00D012CC"/>
    <w:rsid w:val="00D05E9D"/>
    <w:rsid w:val="00D41A63"/>
    <w:rsid w:val="00DA22E9"/>
    <w:rsid w:val="00DB1F3D"/>
    <w:rsid w:val="00E34D0B"/>
    <w:rsid w:val="00E440EA"/>
    <w:rsid w:val="00E510AF"/>
    <w:rsid w:val="00E5507C"/>
    <w:rsid w:val="00E93B16"/>
    <w:rsid w:val="00EB7699"/>
    <w:rsid w:val="00EC7630"/>
    <w:rsid w:val="00EF5B97"/>
    <w:rsid w:val="00F2674C"/>
    <w:rsid w:val="00F90392"/>
    <w:rsid w:val="00F9298C"/>
    <w:rsid w:val="00F946A6"/>
    <w:rsid w:val="00FA3523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CD91"/>
  <w15:docId w15:val="{028DA92C-81CD-4815-844D-0816D8C5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534A"/>
    <w:rPr>
      <w:b/>
      <w:bCs/>
    </w:rPr>
  </w:style>
  <w:style w:type="table" w:styleId="a4">
    <w:name w:val="Table Grid"/>
    <w:basedOn w:val="a1"/>
    <w:uiPriority w:val="59"/>
    <w:rsid w:val="002E534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2E5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2027D8"/>
    <w:pPr>
      <w:ind w:left="720"/>
      <w:contextualSpacing/>
    </w:pPr>
  </w:style>
  <w:style w:type="character" w:styleId="a8">
    <w:name w:val="Emphasis"/>
    <w:qFormat/>
    <w:rsid w:val="00462DCF"/>
    <w:rPr>
      <w:i/>
      <w:iCs/>
    </w:rPr>
  </w:style>
  <w:style w:type="paragraph" w:customStyle="1" w:styleId="center">
    <w:name w:val="center"/>
    <w:basedOn w:val="a"/>
    <w:rsid w:val="00D05E9D"/>
    <w:pPr>
      <w:spacing w:before="100" w:beforeAutospacing="1" w:after="100" w:afterAutospacing="1" w:line="240" w:lineRule="auto"/>
      <w:ind w:left="200" w:right="20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63E1"/>
  </w:style>
  <w:style w:type="paragraph" w:styleId="ab">
    <w:name w:val="footer"/>
    <w:basedOn w:val="a"/>
    <w:link w:val="ac"/>
    <w:uiPriority w:val="99"/>
    <w:unhideWhenUsed/>
    <w:rsid w:val="00016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63E1"/>
  </w:style>
  <w:style w:type="paragraph" w:customStyle="1" w:styleId="Style2">
    <w:name w:val="Style2"/>
    <w:basedOn w:val="a"/>
    <w:rsid w:val="00DB1F3D"/>
    <w:pPr>
      <w:widowControl w:val="0"/>
      <w:autoSpaceDE w:val="0"/>
      <w:autoSpaceDN w:val="0"/>
      <w:adjustRightInd w:val="0"/>
      <w:spacing w:after="0" w:line="225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B1F3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B1F3D"/>
    <w:pPr>
      <w:widowControl w:val="0"/>
      <w:autoSpaceDE w:val="0"/>
      <w:autoSpaceDN w:val="0"/>
      <w:adjustRightInd w:val="0"/>
      <w:spacing w:after="0" w:line="240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DB1F3D"/>
    <w:pPr>
      <w:widowControl w:val="0"/>
      <w:autoSpaceDE w:val="0"/>
      <w:autoSpaceDN w:val="0"/>
      <w:adjustRightInd w:val="0"/>
      <w:spacing w:after="0" w:line="250" w:lineRule="exact"/>
      <w:ind w:firstLine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DB1F3D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rsid w:val="00DB1F3D"/>
    <w:rPr>
      <w:rFonts w:ascii="Times New Roman" w:hAnsi="Times New Roman" w:cs="Times New Roman"/>
      <w:b/>
      <w:bCs/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2B52C4"/>
  </w:style>
  <w:style w:type="paragraph" w:customStyle="1" w:styleId="ad">
    <w:name w:val="А_основной"/>
    <w:basedOn w:val="a"/>
    <w:link w:val="ae"/>
    <w:uiPriority w:val="99"/>
    <w:qFormat/>
    <w:rsid w:val="002B52C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А_основной Знак"/>
    <w:link w:val="ad"/>
    <w:uiPriority w:val="99"/>
    <w:rsid w:val="002B52C4"/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1E76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">
    <w:name w:val="Гипертекстовая ссылка"/>
    <w:basedOn w:val="a0"/>
    <w:uiPriority w:val="99"/>
    <w:rsid w:val="00F946A6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00663548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BE70-4B97-4CEC-9C89-7002E212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4448</Words>
  <Characters>25357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Надежда Миненко</cp:lastModifiedBy>
  <cp:revision>9</cp:revision>
  <dcterms:created xsi:type="dcterms:W3CDTF">2017-11-28T01:44:00Z</dcterms:created>
  <dcterms:modified xsi:type="dcterms:W3CDTF">2023-04-13T09:29:00Z</dcterms:modified>
</cp:coreProperties>
</file>